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B5" w:rsidRDefault="00344A9B" w:rsidP="00C2303B">
      <w:pPr>
        <w:keepNext/>
        <w:keepLines/>
        <w:spacing w:before="40" w:line="233" w:lineRule="auto"/>
        <w:jc w:val="center"/>
        <w:outlineLvl w:val="2"/>
        <w:rPr>
          <w:b/>
          <w:i/>
          <w:iCs/>
          <w:color w:val="032348"/>
          <w:sz w:val="24"/>
          <w:szCs w:val="24"/>
        </w:rPr>
      </w:pPr>
      <w:r w:rsidRPr="00344A9B">
        <w:rPr>
          <w:b/>
          <w:i/>
          <w:iCs/>
          <w:color w:val="032348"/>
          <w:sz w:val="24"/>
          <w:szCs w:val="24"/>
        </w:rPr>
        <w:t xml:space="preserve">Бланк обследования общеобразовательной организации </w:t>
      </w:r>
    </w:p>
    <w:p w:rsidR="00344A9B" w:rsidRPr="00344A9B" w:rsidRDefault="00344A9B" w:rsidP="00C2303B">
      <w:pPr>
        <w:keepNext/>
        <w:keepLines/>
        <w:spacing w:before="40" w:line="233" w:lineRule="auto"/>
        <w:jc w:val="center"/>
        <w:outlineLvl w:val="2"/>
        <w:rPr>
          <w:b/>
          <w:i/>
          <w:iCs/>
          <w:color w:val="032348"/>
          <w:sz w:val="24"/>
          <w:szCs w:val="24"/>
        </w:rPr>
      </w:pPr>
      <w:r w:rsidRPr="00344A9B">
        <w:rPr>
          <w:b/>
          <w:i/>
          <w:iCs/>
          <w:color w:val="032348"/>
          <w:sz w:val="24"/>
          <w:szCs w:val="24"/>
        </w:rPr>
        <w:t>(в том числе сайта образовательной организации)</w:t>
      </w:r>
    </w:p>
    <w:p w:rsidR="00344A9B" w:rsidRPr="00344A9B" w:rsidRDefault="00344A9B" w:rsidP="00C2303B">
      <w:pPr>
        <w:spacing w:line="233" w:lineRule="auto"/>
        <w:rPr>
          <w:bCs w:val="0"/>
          <w:sz w:val="24"/>
          <w:szCs w:val="24"/>
        </w:rPr>
      </w:pPr>
    </w:p>
    <w:p w:rsidR="00344A9B" w:rsidRPr="00344A9B" w:rsidRDefault="00344A9B" w:rsidP="00C2303B">
      <w:pPr>
        <w:spacing w:after="120" w:line="233" w:lineRule="auto"/>
        <w:rPr>
          <w:rFonts w:eastAsia="Calibri"/>
          <w:b/>
          <w:sz w:val="24"/>
          <w:szCs w:val="24"/>
        </w:rPr>
      </w:pPr>
      <w:r w:rsidRPr="00344A9B">
        <w:rPr>
          <w:rFonts w:eastAsia="Calibri"/>
          <w:b/>
          <w:sz w:val="24"/>
          <w:szCs w:val="24"/>
        </w:rPr>
        <w:t>ПОЛНОЕ НАИМЕНОВАНИЕ ОБРАЗОВАТЕЛЬНОЙ ОРГАНИЗАЦИИ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4A9B" w:rsidRPr="00344A9B" w:rsidTr="00AE10B5">
        <w:tc>
          <w:tcPr>
            <w:tcW w:w="5000" w:type="pct"/>
          </w:tcPr>
          <w:p w:rsidR="00344A9B" w:rsidRPr="00344A9B" w:rsidRDefault="00344A9B" w:rsidP="00C2303B">
            <w:pPr>
              <w:spacing w:line="233" w:lineRule="auto"/>
              <w:rPr>
                <w:rFonts w:eastAsia="Calibri"/>
                <w:b/>
                <w:bCs w:val="0"/>
                <w:sz w:val="24"/>
                <w:szCs w:val="24"/>
              </w:rPr>
            </w:pPr>
          </w:p>
        </w:tc>
      </w:tr>
      <w:tr w:rsidR="00344A9B" w:rsidRPr="00344A9B" w:rsidTr="00AE10B5">
        <w:tc>
          <w:tcPr>
            <w:tcW w:w="5000" w:type="pct"/>
          </w:tcPr>
          <w:p w:rsidR="00344A9B" w:rsidRPr="00344A9B" w:rsidRDefault="00344A9B" w:rsidP="00C2303B">
            <w:pPr>
              <w:spacing w:line="233" w:lineRule="auto"/>
              <w:rPr>
                <w:rFonts w:eastAsia="Calibri"/>
                <w:b/>
                <w:bCs w:val="0"/>
                <w:sz w:val="24"/>
                <w:szCs w:val="24"/>
              </w:rPr>
            </w:pPr>
          </w:p>
        </w:tc>
      </w:tr>
    </w:tbl>
    <w:p w:rsidR="00344A9B" w:rsidRPr="00C2303B" w:rsidRDefault="00344A9B" w:rsidP="00C2303B">
      <w:pPr>
        <w:spacing w:after="120" w:line="233" w:lineRule="auto"/>
        <w:rPr>
          <w:rFonts w:eastAsia="Calibri"/>
          <w:b/>
          <w:sz w:val="20"/>
          <w:szCs w:val="20"/>
        </w:rPr>
      </w:pPr>
      <w:r w:rsidRPr="00C2303B">
        <w:rPr>
          <w:rFonts w:eastAsia="Calibri"/>
          <w:b/>
          <w:sz w:val="20"/>
          <w:szCs w:val="20"/>
        </w:rPr>
        <w:t>Укажите тип организации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Средняя общеобразовательная школа (СОШ)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Начальная образовательная школа (НОШ)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Прогимназия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Начальная общеобразовательная школа-детский сад (НОШ- ДС)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Основная общеобразовательная школа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Вечерняя (сменная) общеобразовательная школа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 xml:space="preserve">Школа с углублённым изучением ряда предметов, лицей, гимназия, </w:t>
      </w:r>
      <w:proofErr w:type="spellStart"/>
      <w:r w:rsidRPr="00C2303B">
        <w:rPr>
          <w:rFonts w:eastAsia="Calibri"/>
          <w:sz w:val="20"/>
          <w:szCs w:val="20"/>
        </w:rPr>
        <w:t>предуниверсариум</w:t>
      </w:r>
      <w:proofErr w:type="spellEnd"/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Кадетская школа, кадетский корпус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Коррекционная школа (школа-интернат), санаторная школа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b/>
          <w:sz w:val="20"/>
          <w:szCs w:val="20"/>
        </w:rPr>
      </w:pPr>
      <w:r w:rsidRPr="00C2303B">
        <w:rPr>
          <w:rFonts w:eastAsia="Calibri"/>
          <w:sz w:val="20"/>
          <w:szCs w:val="20"/>
        </w:rPr>
        <w:t>другое (запишите)____________</w:t>
      </w:r>
    </w:p>
    <w:p w:rsidR="00344A9B" w:rsidRPr="00C2303B" w:rsidRDefault="00344A9B" w:rsidP="00C2303B">
      <w:pPr>
        <w:spacing w:before="120" w:after="120" w:line="233" w:lineRule="auto"/>
        <w:rPr>
          <w:rFonts w:eastAsia="Calibri"/>
          <w:b/>
          <w:sz w:val="20"/>
          <w:szCs w:val="20"/>
        </w:rPr>
      </w:pPr>
    </w:p>
    <w:p w:rsidR="00344A9B" w:rsidRPr="00C2303B" w:rsidRDefault="00344A9B" w:rsidP="00C2303B">
      <w:pPr>
        <w:spacing w:before="120" w:after="120" w:line="233" w:lineRule="auto"/>
        <w:rPr>
          <w:rFonts w:eastAsia="Calibri"/>
          <w:b/>
          <w:sz w:val="20"/>
          <w:szCs w:val="20"/>
        </w:rPr>
      </w:pPr>
      <w:r w:rsidRPr="00C2303B">
        <w:rPr>
          <w:rFonts w:eastAsia="Calibri"/>
          <w:b/>
          <w:sz w:val="20"/>
          <w:szCs w:val="20"/>
        </w:rPr>
        <w:t>Укажите численность обучающихся в образовательной организации: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784"/>
        <w:gridCol w:w="561"/>
      </w:tblGrid>
      <w:tr w:rsidR="00344A9B" w:rsidRPr="00C2303B" w:rsidTr="00C2303B">
        <w:tc>
          <w:tcPr>
            <w:tcW w:w="8784" w:type="dxa"/>
          </w:tcPr>
          <w:p w:rsidR="00344A9B" w:rsidRPr="00C2303B" w:rsidRDefault="00344A9B" w:rsidP="00C2303B">
            <w:pPr>
              <w:spacing w:before="60" w:after="60" w:line="233" w:lineRule="auto"/>
              <w:ind w:firstLine="0"/>
              <w:rPr>
                <w:rFonts w:eastAsia="Calibri"/>
                <w:bCs w:val="0"/>
                <w:sz w:val="20"/>
                <w:szCs w:val="20"/>
              </w:rPr>
            </w:pPr>
            <w:r w:rsidRPr="00C2303B">
              <w:rPr>
                <w:rFonts w:eastAsia="Calibri"/>
                <w:sz w:val="20"/>
                <w:szCs w:val="20"/>
              </w:rPr>
              <w:t>Общая численность обучающихся в организации (в течение календарного года, предшествующего году проведения независимой оценки качества)</w:t>
            </w:r>
          </w:p>
        </w:tc>
        <w:tc>
          <w:tcPr>
            <w:tcW w:w="561" w:type="dxa"/>
          </w:tcPr>
          <w:p w:rsidR="00344A9B" w:rsidRPr="00C2303B" w:rsidRDefault="00344A9B" w:rsidP="00C2303B">
            <w:pPr>
              <w:spacing w:before="60" w:after="60" w:line="233" w:lineRule="auto"/>
              <w:rPr>
                <w:rFonts w:eastAsia="Calibri"/>
                <w:b/>
                <w:bCs w:val="0"/>
                <w:sz w:val="20"/>
                <w:szCs w:val="20"/>
              </w:rPr>
            </w:pPr>
          </w:p>
        </w:tc>
      </w:tr>
      <w:tr w:rsidR="00344A9B" w:rsidRPr="00C2303B" w:rsidTr="00C2303B">
        <w:tc>
          <w:tcPr>
            <w:tcW w:w="8784" w:type="dxa"/>
          </w:tcPr>
          <w:p w:rsidR="00344A9B" w:rsidRPr="00C2303B" w:rsidRDefault="00344A9B" w:rsidP="00C2303B">
            <w:pPr>
              <w:spacing w:before="60" w:after="60" w:line="233" w:lineRule="auto"/>
              <w:ind w:firstLine="0"/>
              <w:rPr>
                <w:rFonts w:eastAsia="Calibri"/>
                <w:bCs w:val="0"/>
                <w:sz w:val="20"/>
                <w:szCs w:val="20"/>
              </w:rPr>
            </w:pPr>
            <w:r w:rsidRPr="00C2303B">
              <w:rPr>
                <w:rFonts w:eastAsia="Calibri"/>
                <w:sz w:val="20"/>
                <w:szCs w:val="20"/>
              </w:rPr>
              <w:t xml:space="preserve">Численность обучающихся с установленной группой инвалидности/ ОВЗ </w:t>
            </w:r>
            <w:r w:rsidRPr="00C2303B">
              <w:rPr>
                <w:rFonts w:eastAsia="Calibri"/>
                <w:b/>
                <w:color w:val="FF0000"/>
                <w:sz w:val="20"/>
                <w:szCs w:val="20"/>
              </w:rPr>
              <w:t>(в сумме)</w:t>
            </w:r>
          </w:p>
        </w:tc>
        <w:tc>
          <w:tcPr>
            <w:tcW w:w="561" w:type="dxa"/>
          </w:tcPr>
          <w:p w:rsidR="00344A9B" w:rsidRPr="00C2303B" w:rsidRDefault="00344A9B" w:rsidP="00C2303B">
            <w:pPr>
              <w:spacing w:before="60" w:after="60" w:line="233" w:lineRule="auto"/>
              <w:rPr>
                <w:rFonts w:eastAsia="Calibri"/>
                <w:b/>
                <w:bCs w:val="0"/>
                <w:sz w:val="20"/>
                <w:szCs w:val="20"/>
              </w:rPr>
            </w:pPr>
          </w:p>
        </w:tc>
      </w:tr>
      <w:tr w:rsidR="00344A9B" w:rsidRPr="00C2303B" w:rsidTr="00C2303B">
        <w:tc>
          <w:tcPr>
            <w:tcW w:w="8784" w:type="dxa"/>
          </w:tcPr>
          <w:p w:rsidR="00344A9B" w:rsidRPr="00C2303B" w:rsidRDefault="00344A9B" w:rsidP="00C2303B">
            <w:pPr>
              <w:spacing w:before="60" w:after="60" w:line="233" w:lineRule="auto"/>
              <w:ind w:firstLine="0"/>
              <w:rPr>
                <w:rFonts w:eastAsia="Calibri"/>
                <w:bCs w:val="0"/>
                <w:sz w:val="20"/>
                <w:szCs w:val="20"/>
              </w:rPr>
            </w:pPr>
            <w:r w:rsidRPr="00C2303B">
              <w:rPr>
                <w:rFonts w:eastAsia="Calibri"/>
                <w:sz w:val="20"/>
                <w:szCs w:val="20"/>
              </w:rPr>
              <w:t>Численность обучающихся старше 14 лет</w:t>
            </w:r>
          </w:p>
        </w:tc>
        <w:tc>
          <w:tcPr>
            <w:tcW w:w="561" w:type="dxa"/>
          </w:tcPr>
          <w:p w:rsidR="00344A9B" w:rsidRPr="00C2303B" w:rsidRDefault="00344A9B" w:rsidP="00C2303B">
            <w:pPr>
              <w:spacing w:before="60" w:after="60" w:line="233" w:lineRule="auto"/>
              <w:rPr>
                <w:rFonts w:eastAsia="Calibri"/>
                <w:b/>
                <w:bCs w:val="0"/>
                <w:sz w:val="20"/>
                <w:szCs w:val="20"/>
              </w:rPr>
            </w:pPr>
          </w:p>
        </w:tc>
      </w:tr>
    </w:tbl>
    <w:p w:rsidR="00344A9B" w:rsidRPr="00344A9B" w:rsidRDefault="00344A9B" w:rsidP="00C2303B">
      <w:pPr>
        <w:spacing w:before="180" w:after="120" w:line="233" w:lineRule="auto"/>
        <w:rPr>
          <w:rFonts w:eastAsia="Calibri"/>
          <w:b/>
          <w:sz w:val="24"/>
          <w:szCs w:val="24"/>
        </w:rPr>
      </w:pPr>
      <w:r w:rsidRPr="00344A9B">
        <w:rPr>
          <w:rFonts w:eastAsia="Calibri"/>
          <w:b/>
          <w:sz w:val="24"/>
          <w:szCs w:val="24"/>
        </w:rPr>
        <w:t>Возможность реализация в организации адаптированных образовательных программ:</w:t>
      </w:r>
    </w:p>
    <w:tbl>
      <w:tblPr>
        <w:tblStyle w:val="20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4522"/>
      </w:tblGrid>
      <w:tr w:rsidR="00344A9B" w:rsidRPr="00344A9B" w:rsidTr="00AE10B5">
        <w:tc>
          <w:tcPr>
            <w:tcW w:w="3024" w:type="dxa"/>
          </w:tcPr>
          <w:p w:rsidR="00344A9B" w:rsidRPr="00344A9B" w:rsidRDefault="00344A9B" w:rsidP="00C2303B">
            <w:pPr>
              <w:numPr>
                <w:ilvl w:val="0"/>
                <w:numId w:val="1"/>
              </w:numPr>
              <w:spacing w:after="120" w:line="233" w:lineRule="auto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  <w:r w:rsidRPr="00344A9B">
              <w:rPr>
                <w:rFonts w:eastAsia="Calibri"/>
                <w:b/>
                <w:sz w:val="24"/>
                <w:szCs w:val="24"/>
              </w:rPr>
              <w:t>ДА</w:t>
            </w:r>
          </w:p>
        </w:tc>
        <w:tc>
          <w:tcPr>
            <w:tcW w:w="5118" w:type="dxa"/>
          </w:tcPr>
          <w:p w:rsidR="00344A9B" w:rsidRPr="00344A9B" w:rsidRDefault="00344A9B" w:rsidP="00C2303B">
            <w:pPr>
              <w:numPr>
                <w:ilvl w:val="0"/>
                <w:numId w:val="1"/>
              </w:numPr>
              <w:spacing w:after="120" w:line="233" w:lineRule="auto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  <w:r w:rsidRPr="00344A9B">
              <w:rPr>
                <w:rFonts w:eastAsia="Calibri"/>
                <w:b/>
                <w:sz w:val="24"/>
                <w:szCs w:val="24"/>
              </w:rPr>
              <w:t>НЕТ</w:t>
            </w:r>
          </w:p>
        </w:tc>
      </w:tr>
    </w:tbl>
    <w:p w:rsidR="00344A9B" w:rsidRPr="00344A9B" w:rsidRDefault="00344A9B" w:rsidP="00C2303B">
      <w:pPr>
        <w:spacing w:before="180" w:after="120" w:line="233" w:lineRule="auto"/>
        <w:rPr>
          <w:rFonts w:eastAsia="Calibri"/>
          <w:b/>
          <w:sz w:val="24"/>
          <w:szCs w:val="24"/>
        </w:rPr>
      </w:pPr>
      <w:r w:rsidRPr="00344A9B">
        <w:rPr>
          <w:rFonts w:eastAsia="Calibri"/>
          <w:b/>
          <w:sz w:val="24"/>
          <w:szCs w:val="24"/>
        </w:rPr>
        <w:t>Расположение организации в здании исторического, культурного и архитектурного наследия:</w:t>
      </w:r>
    </w:p>
    <w:tbl>
      <w:tblPr>
        <w:tblStyle w:val="20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4522"/>
      </w:tblGrid>
      <w:tr w:rsidR="00344A9B" w:rsidRPr="00344A9B" w:rsidTr="00AE10B5">
        <w:tc>
          <w:tcPr>
            <w:tcW w:w="3024" w:type="dxa"/>
          </w:tcPr>
          <w:p w:rsidR="00344A9B" w:rsidRPr="00344A9B" w:rsidRDefault="00344A9B" w:rsidP="00C2303B">
            <w:pPr>
              <w:numPr>
                <w:ilvl w:val="0"/>
                <w:numId w:val="1"/>
              </w:numPr>
              <w:spacing w:after="120" w:line="233" w:lineRule="auto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  <w:r w:rsidRPr="00344A9B">
              <w:rPr>
                <w:rFonts w:eastAsia="Calibri"/>
                <w:b/>
                <w:sz w:val="24"/>
                <w:szCs w:val="24"/>
              </w:rPr>
              <w:t>ДА</w:t>
            </w:r>
          </w:p>
        </w:tc>
        <w:tc>
          <w:tcPr>
            <w:tcW w:w="5118" w:type="dxa"/>
          </w:tcPr>
          <w:p w:rsidR="00344A9B" w:rsidRPr="00344A9B" w:rsidRDefault="00344A9B" w:rsidP="00C2303B">
            <w:pPr>
              <w:numPr>
                <w:ilvl w:val="0"/>
                <w:numId w:val="1"/>
              </w:numPr>
              <w:spacing w:after="120" w:line="233" w:lineRule="auto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  <w:r w:rsidRPr="00344A9B">
              <w:rPr>
                <w:rFonts w:eastAsia="Calibri"/>
                <w:b/>
                <w:sz w:val="24"/>
                <w:szCs w:val="24"/>
              </w:rPr>
              <w:t>НЕТ</w:t>
            </w:r>
          </w:p>
        </w:tc>
      </w:tr>
    </w:tbl>
    <w:p w:rsidR="00344A9B" w:rsidRPr="005B1A16" w:rsidRDefault="00344A9B" w:rsidP="00C2303B">
      <w:pPr>
        <w:spacing w:after="200" w:line="233" w:lineRule="auto"/>
        <w:contextualSpacing/>
        <w:rPr>
          <w:rFonts w:eastAsia="Calibri"/>
          <w:b/>
          <w:sz w:val="24"/>
        </w:rPr>
      </w:pPr>
      <w:r w:rsidRPr="00344A9B">
        <w:rPr>
          <w:rFonts w:eastAsia="Calibri"/>
          <w:b/>
          <w:sz w:val="24"/>
          <w:szCs w:val="24"/>
        </w:rPr>
        <w:tab/>
      </w:r>
    </w:p>
    <w:p w:rsidR="00344A9B" w:rsidRPr="005B1A16" w:rsidRDefault="00344A9B" w:rsidP="00C2303B">
      <w:pPr>
        <w:numPr>
          <w:ilvl w:val="1"/>
          <w:numId w:val="3"/>
        </w:numPr>
        <w:spacing w:before="180" w:after="120" w:line="233" w:lineRule="auto"/>
        <w:contextualSpacing/>
        <w:rPr>
          <w:rFonts w:eastAsia="Calibri"/>
          <w:b/>
          <w:sz w:val="24"/>
        </w:rPr>
      </w:pPr>
      <w:r w:rsidRPr="005B1A16">
        <w:rPr>
          <w:rFonts w:eastAsia="Calibri"/>
          <w:b/>
          <w:sz w:val="24"/>
        </w:rPr>
        <w:t>Отметьте наличие и полноту информации о деятельности образовательной организации, размещенной на информационных СТЕНДАХ, расположенных в помещении организации</w:t>
      </w:r>
    </w:p>
    <w:tbl>
      <w:tblPr>
        <w:tblW w:w="10892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4395"/>
        <w:gridCol w:w="3532"/>
        <w:gridCol w:w="741"/>
        <w:gridCol w:w="741"/>
        <w:gridCol w:w="741"/>
        <w:gridCol w:w="742"/>
      </w:tblGrid>
      <w:tr w:rsidR="00344A9B" w:rsidRPr="005B1A16" w:rsidTr="00C2303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Перечень информации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представлена полностью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представлена частично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не требуется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5B1A16">
              <w:rPr>
                <w:color w:val="000000"/>
                <w:sz w:val="20"/>
                <w:szCs w:val="20"/>
              </w:rPr>
              <w:t>Информация  о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 месте  нахождения  образовательной организации, ее представительств и филиалов  (при наличии)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режиме, графике работы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(указаны контактный(е) телефон(ы) и адрес(а) электронной почты); 0,5 – информация представлена частично (указаны контактный(е) телефон(ы) или адрес(а) электронной почты);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объеме; 0,5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–  информация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представлена частично (отсутствует информация хотя бы об одном структурном подразделении или требуемая информация представлена не в полном объеме) 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лицензии); 0,5 – представлена лицензия на осуществление образовательной деятельности (без приложений);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24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Свидетельства о государственной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аккредитации  (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>с приложениями)</w:t>
            </w:r>
            <w:r>
              <w:t xml:space="preserve">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свидетельству); 0,5 – представлено свидетельство о государственной аккредитации (без приложений);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Локальные нормативные акты, предусмотренные частью 2 статьи 30 Федерального закона № 273-ФЗ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(все указанные локальные акты); 0,5 – информация представлена частично (отсутствует хотя бы один из перечисленных актов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) ;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стоимости  обучения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 по  каждой  образовательной программе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B1410A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объеме; 0,5 – отсутствует один из указанных документов: образец договора об оказании платных образовательных услуг или документ об утверждении стоимости обучения по каждой образовательной программе; 0 – информация отсутствует 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(в случае, если платные услуги не оказываются, в соответствующем разделе должна быть запись: платные услуги не оказываются!</w:t>
            </w:r>
            <w:r w:rsidRPr="00140DA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175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AE10B5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44A9B"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  <w:r w:rsidRPr="001C7C7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B1410A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C7C70">
              <w:rPr>
                <w:color w:val="FF0000"/>
                <w:sz w:val="20"/>
                <w:szCs w:val="20"/>
              </w:rPr>
              <w:t>(при отсутствии у организации государственной аккредитации, должно быть указано, что аккредитация отсутствует!)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175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учебных планах с приложением их копий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B1410A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175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993992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344A9B"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Образовательные организации, реализующие общеобразовательные программы, дополнительно к информации, предусмотренной пунктом 3 Правил размещения информации на сайте,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lastRenderedPageBreak/>
              <w:t>указывают  наименование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образовательной программы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 – информация представлена; 0 – информация отсутствует; 99 – общеобразовательные программы не реализуются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175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44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(по всем сотрудникам); 0,5 – информация представлена частично (не по всем сотрудникам или не в полном объеме в соответствии с перечисленными требованиями);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(по всем сотрудникам; 0,5 – информация представлена частично (не по всем сотрудникам или не в полном объеме в соответствии с перечисленными требованиями);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условиях питания обучающихся, в том числе инвалидов и лиц с </w:t>
            </w:r>
            <w:r w:rsidR="00993992">
              <w:rPr>
                <w:color w:val="000000"/>
                <w:sz w:val="20"/>
                <w:szCs w:val="20"/>
              </w:rPr>
              <w:t>ОВЗ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44A9B" w:rsidRPr="005B1A16" w:rsidRDefault="00344A9B" w:rsidP="00C2303B">
      <w:pPr>
        <w:spacing w:before="180" w:after="120" w:line="233" w:lineRule="auto"/>
        <w:ind w:firstLine="0"/>
        <w:contextualSpacing/>
        <w:rPr>
          <w:rFonts w:eastAsia="Calibri"/>
          <w:b/>
          <w:sz w:val="24"/>
        </w:rPr>
      </w:pPr>
    </w:p>
    <w:p w:rsidR="00344A9B" w:rsidRPr="005B1A16" w:rsidRDefault="00344A9B" w:rsidP="00C2303B">
      <w:pPr>
        <w:numPr>
          <w:ilvl w:val="1"/>
          <w:numId w:val="3"/>
        </w:numPr>
        <w:spacing w:before="180" w:after="120" w:line="233" w:lineRule="auto"/>
        <w:contextualSpacing/>
        <w:rPr>
          <w:rFonts w:eastAsia="Calibri"/>
          <w:b/>
          <w:sz w:val="24"/>
        </w:rPr>
      </w:pPr>
      <w:r w:rsidRPr="005B1A16">
        <w:rPr>
          <w:rFonts w:eastAsia="Calibri"/>
          <w:b/>
          <w:sz w:val="24"/>
        </w:rPr>
        <w:t>Отметьте наличие и полноту информации о деятельности образовательной организации, размещенной на официальном САЙТЕ образовательной организации в сети Интернет</w:t>
      </w:r>
    </w:p>
    <w:tbl>
      <w:tblPr>
        <w:tblW w:w="10774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4254"/>
        <w:gridCol w:w="3250"/>
        <w:gridCol w:w="850"/>
        <w:gridCol w:w="861"/>
        <w:gridCol w:w="850"/>
        <w:gridCol w:w="709"/>
      </w:tblGrid>
      <w:tr w:rsidR="00344A9B" w:rsidRPr="005B1A16" w:rsidTr="00B1410A">
        <w:trPr>
          <w:trHeight w:val="31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Перечень информации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представлена полностью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представлена частично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не требуется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дате создания образовательной организации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учредителе, учредителях образовательной организации, о представительствах и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филиалах  образовательной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организации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режиме, графике работы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2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(указаны контактный(е) телефон(ы) и адрес(а) электронной почты); 0,5 – информация представлена частично (указаны контактный(е) телефон(ы) или адрес(а) электронной почты);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объеме; 0,5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–  информация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представлена частично (отсутствует информация хотя бы об одном структурном подразделении или информация представлена не в полном объеме);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Сведения о наличии положений о структурных подразделениях (об органах управления) с приложением копий указанных положений (при их наличии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))*</w:t>
            </w:r>
            <w:proofErr w:type="gramEnd"/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объеме; 0,5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–  информация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представлена частично (отсутствует информация хотя бы об одном структурном подразделении 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или информация представлена не в полном объеме); 0 – информация отсутствует; 99 –  структурные подразделения отсутствуют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Устав образовательной организации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лицензии); 0,5 – представлены лицензии на осуществление образовательной деятельности (без приложений);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Свидетельства о государственной аккредитации (с приложениями)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свидетельству); 0,5 – представлено свидетельство на осуществление образовательной деятельности (без приложений); 0 – информация отсутствует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44A9B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C7C70">
              <w:rPr>
                <w:color w:val="FF0000"/>
                <w:sz w:val="20"/>
                <w:szCs w:val="20"/>
              </w:rPr>
              <w:t>(при отсутствии у организации государственной аккредитации, должно быть указано, что аккредитация отсутствует!)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Локальные нормативные акты, предусмотренные частью 2 статьи 30 Федерального закона № 273-ФЗ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(все указанные локальные акты); 0,5 – информация представлена частично (отсутствует хотя бы один из перечисленных актов);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Отчет о результатах </w:t>
            </w:r>
            <w:proofErr w:type="spellStart"/>
            <w:r w:rsidRPr="005B1A16">
              <w:rPr>
                <w:color w:val="000000"/>
                <w:sz w:val="20"/>
                <w:szCs w:val="20"/>
              </w:rPr>
              <w:t>самообследования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объеме; 0,5 – отсутствует один из указанных документов: образец договора об оказании платных образовательных услуг или документ об утверждении стоимости обучения по каждой образовательной программе; 0 – информация отсутствует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(в случае, если платные услуги не оказываются, в соответствующем разделе должна быть запись: платные услуги не оказываются!</w:t>
            </w:r>
            <w:r w:rsidRPr="00140DA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Документ об установлении размера платы, взимаемой с родителей (законных представителей)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  <w:r>
              <w:rPr>
                <w:color w:val="000000"/>
                <w:sz w:val="20"/>
                <w:szCs w:val="20"/>
              </w:rPr>
              <w:t>; 99 – родительская плата не взымается.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объеме; 0,5 – при наличии предписания органов, осуществляющих государственный контроль (надзор) в сфере образования, отсутствует отчет об исполнении такого предписания; 0 – информация отсутствует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40DA8">
              <w:rPr>
                <w:color w:val="FF0000"/>
                <w:sz w:val="20"/>
                <w:szCs w:val="20"/>
              </w:rPr>
              <w:t>(при отсутствии предписаний, должно быть указано в соответствующем разделе, что они отсутствуют</w:t>
            </w:r>
            <w:r>
              <w:rPr>
                <w:color w:val="FF0000"/>
                <w:sz w:val="20"/>
                <w:szCs w:val="20"/>
              </w:rPr>
              <w:t>!</w:t>
            </w:r>
            <w:r w:rsidRPr="00140DA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реализуемых уровнях образования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формах обучения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нормативных сроках обучения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сроке действия государственной аккредитации образовательных программ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C7C70">
              <w:rPr>
                <w:color w:val="FF0000"/>
                <w:sz w:val="20"/>
                <w:szCs w:val="20"/>
              </w:rPr>
              <w:t>(при отсутствии у организации государственной аккредитации, должно быть указано, что аккредитация отсутствует!)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523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B7115B">
            <w:pPr>
              <w:numPr>
                <w:ilvl w:val="0"/>
                <w:numId w:val="6"/>
              </w:numPr>
              <w:tabs>
                <w:tab w:val="left" w:pos="31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B1A16">
              <w:rPr>
                <w:color w:val="000000"/>
                <w:sz w:val="20"/>
                <w:szCs w:val="20"/>
              </w:rPr>
              <w:t>Информация о календарных учебных графиках с приложением их копий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523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использовании при реализации указанных образовательных программ электронного обучения и дистанционных образовательных технологий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численност</w:t>
            </w:r>
            <w:r w:rsidRPr="005B1A16">
              <w:rPr>
                <w:sz w:val="20"/>
                <w:szCs w:val="20"/>
              </w:rPr>
              <w:t>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о численности обучающихся, являющихся иностранными гражданами; о языках, на которых осуществляется образование (обучение);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 – </w:t>
            </w:r>
            <w:proofErr w:type="gramStart"/>
            <w:r>
              <w:rPr>
                <w:color w:val="000000"/>
                <w:sz w:val="20"/>
                <w:szCs w:val="20"/>
              </w:rPr>
              <w:t>общеобразовательные  программы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реализуются.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44A9B" w:rsidRPr="005B1A16">
              <w:rPr>
                <w:color w:val="000000"/>
                <w:sz w:val="20"/>
                <w:szCs w:val="20"/>
              </w:rPr>
              <w:t> </w:t>
            </w:r>
            <w:r w:rsidR="00344A9B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федеральных государственных образовательных стандартах и об образовательных стандартах с приложением их копий (при наличии).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(информация о федеральных государственных образовательных стандартах и об образовательных стандартах с приложением (ссылками)); 0,5 – представлена информация без приложений;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 (по всем сотрудникам); 0,5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–  информация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представлена частично (не по всем сотрудникам или не в полном объеме в соответствии с перечисленными требованиями);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 (по всем сотрудникам); 0,5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–  информация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представлена частично (не по всем сотрудникам или не в полном объеме в соответствии с перечисленными требованиями);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местах осуществления образовательной деятельности, включая места, не указываемые в соответствии с Федеральным законом № 273-ФЗ в приложении к лицензии на осуществление образовательной деятельности, в том числе: места осуществления образовательной деятельности по дополни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тельным профессиональным программам; места осуществления образовательной деятельности по основным программам профессионального обучения; места осуществления образовательной деятельности при использовании сетевой формы реализации образовательных программ; места проведения практики; места проведения практической подготовки обучающихся; места проведения  государственной итоговой аттестации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 xml:space="preserve">1 – информация представлена в полном объеме (по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всем  сотрудникам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>);   0,5  –  информация  представлена частично  (не  по  всем  местам осуществления  образовательной деятельности или не в полном объ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еме в  соответствии  с  требованиями столбца 2);  0 – информация отсутствует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 xml:space="preserve"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5B1A16">
              <w:rPr>
                <w:color w:val="000000"/>
                <w:sz w:val="20"/>
                <w:szCs w:val="20"/>
              </w:rPr>
              <w:t>1  –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 информация  представлена  в полном объеме;  0,5 – информация представлена частично (не в полном объеме в соответствии с требованиями столбца 2); 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344A9B"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344A9B"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344A9B"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условиях охраны здоровья обучающихся, в том числе инвалидов и лиц с ограниченными возможностями здоровья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344A9B"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наличии и условиях предоставления обучающимся стипендий, мер социальной</w:t>
            </w:r>
            <w:r w:rsidRPr="005B1A16">
              <w:rPr>
                <w:sz w:val="20"/>
                <w:szCs w:val="20"/>
              </w:rPr>
              <w:t xml:space="preserve"> поддержки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– не требуется для данного вида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344A9B" w:rsidRPr="005B1A16">
              <w:rPr>
                <w:color w:val="000000"/>
                <w:sz w:val="20"/>
                <w:szCs w:val="20"/>
              </w:rPr>
              <w:t> </w:t>
            </w:r>
            <w:r w:rsidR="00344A9B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(при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наличии)*</w:t>
            </w:r>
            <w:proofErr w:type="gramEnd"/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отсутствует; 99 –общежитие/интернат отсутствует/ не предусмотрены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EC50A2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44A9B" w:rsidRPr="005B1A16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трудоустройстве выпускников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</w:t>
            </w:r>
            <w:r w:rsidRPr="005B1A16">
              <w:rPr>
                <w:sz w:val="20"/>
                <w:szCs w:val="20"/>
              </w:rPr>
              <w:t xml:space="preserve">местных бюджетов, по договорам об образовании за </w:t>
            </w:r>
            <w:r w:rsidRPr="005B1A16">
              <w:rPr>
                <w:sz w:val="20"/>
                <w:szCs w:val="20"/>
              </w:rPr>
              <w:lastRenderedPageBreak/>
              <w:t>счет средств физических и (или) юридических лиц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количестве вакантных мест для приема </w:t>
            </w:r>
            <w:r w:rsidR="00993992">
              <w:rPr>
                <w:color w:val="000000"/>
                <w:sz w:val="20"/>
                <w:szCs w:val="20"/>
              </w:rPr>
              <w:t xml:space="preserve">(перевода)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по  каждой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 образовательной  программе, профессии, специальности, направлению подготовки 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по всем образовательным программам; 0,5 – информация представлена частично (отсутствует информация хотя бы по одной образовательной программе, профессии, специальности, направлению подготовки);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44A9B" w:rsidRPr="005B1A16" w:rsidRDefault="00344A9B" w:rsidP="00C2303B">
      <w:pPr>
        <w:spacing w:before="180" w:after="120" w:line="233" w:lineRule="auto"/>
        <w:contextualSpacing/>
        <w:rPr>
          <w:rFonts w:eastAsia="Calibri"/>
          <w:b/>
          <w:sz w:val="24"/>
        </w:rPr>
      </w:pPr>
    </w:p>
    <w:p w:rsidR="00344A9B" w:rsidRPr="005B1A16" w:rsidRDefault="00344A9B" w:rsidP="00C2303B">
      <w:pPr>
        <w:spacing w:before="180" w:after="120" w:line="233" w:lineRule="auto"/>
        <w:contextualSpacing/>
        <w:rPr>
          <w:rFonts w:eastAsia="Calibri"/>
          <w:b/>
          <w:sz w:val="24"/>
        </w:rPr>
      </w:pPr>
    </w:p>
    <w:p w:rsidR="00344A9B" w:rsidRPr="00EC50A2" w:rsidRDefault="00344A9B" w:rsidP="00C2303B">
      <w:pPr>
        <w:spacing w:line="233" w:lineRule="auto"/>
        <w:ind w:firstLine="0"/>
        <w:rPr>
          <w:rFonts w:eastAsia="Calibri"/>
        </w:rPr>
      </w:pPr>
      <w:r w:rsidRPr="005B1A16">
        <w:rPr>
          <w:rFonts w:eastAsia="Calibri"/>
          <w:b/>
          <w:sz w:val="24"/>
          <w:szCs w:val="24"/>
        </w:rPr>
        <w:t xml:space="preserve"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функционирование. </w:t>
      </w:r>
    </w:p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"/>
        <w:gridCol w:w="6746"/>
        <w:gridCol w:w="2430"/>
      </w:tblGrid>
      <w:tr w:rsidR="00344A9B" w:rsidRPr="001321B4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344A9B" w:rsidRPr="001321B4" w:rsidRDefault="00344A9B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Информативный блок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Наличие информации</w:t>
            </w:r>
          </w:p>
          <w:p w:rsidR="00344A9B" w:rsidRPr="001321B4" w:rsidRDefault="00EC50A2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 </w:t>
            </w:r>
            <w:r w:rsidR="00344A9B" w:rsidRPr="001321B4">
              <w:rPr>
                <w:rFonts w:eastAsia="Calibri"/>
                <w:b/>
                <w:sz w:val="20"/>
                <w:szCs w:val="20"/>
              </w:rPr>
              <w:t>(</w:t>
            </w:r>
            <w:r w:rsidR="00344A9B" w:rsidRPr="001321B4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344A9B" w:rsidRPr="001321B4">
              <w:rPr>
                <w:rFonts w:eastAsia="Calibri"/>
                <w:b/>
                <w:sz w:val="20"/>
                <w:szCs w:val="20"/>
              </w:rPr>
              <w:t>/</w:t>
            </w:r>
            <w:r w:rsidR="00344A9B" w:rsidRPr="001321B4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="00344A9B" w:rsidRPr="001321B4">
              <w:rPr>
                <w:rFonts w:eastAsia="Calibri"/>
                <w:b/>
                <w:sz w:val="20"/>
                <w:szCs w:val="20"/>
              </w:rPr>
              <w:t>)</w:t>
            </w:r>
          </w:p>
        </w:tc>
      </w:tr>
      <w:tr w:rsidR="00344A9B" w:rsidRPr="001321B4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телефона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44A9B" w:rsidRPr="001321B4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электронной почты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44A9B" w:rsidRPr="001321B4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электронных сервисов (форма для подачи электронного обращения, получение консультации по оказываемым услугам, раздел «Часто задаваемые вопросы»)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44A9B" w:rsidRPr="001321B4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44A9B" w:rsidRPr="001321B4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Итоговый балл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344A9B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p w:rsidR="00EC50A2" w:rsidRPr="00EC50A2" w:rsidRDefault="00EC50A2" w:rsidP="00C2303B">
      <w:pPr>
        <w:shd w:val="clear" w:color="auto" w:fill="FFFFFF"/>
        <w:autoSpaceDE/>
        <w:autoSpaceDN/>
        <w:adjustRightInd/>
        <w:spacing w:before="100" w:beforeAutospacing="1" w:after="100" w:afterAutospacing="1" w:line="233" w:lineRule="auto"/>
        <w:jc w:val="left"/>
        <w:rPr>
          <w:rFonts w:ascii="Arial" w:hAnsi="Arial" w:cs="Arial"/>
          <w:bCs w:val="0"/>
          <w:color w:val="333333"/>
          <w:sz w:val="20"/>
          <w:szCs w:val="20"/>
        </w:rPr>
      </w:pPr>
      <w:r w:rsidRPr="00C2303B">
        <w:rPr>
          <w:rFonts w:ascii="Arial" w:hAnsi="Arial" w:cs="Arial"/>
          <w:bCs w:val="0"/>
          <w:color w:val="333333"/>
          <w:sz w:val="20"/>
          <w:szCs w:val="20"/>
        </w:rPr>
        <w:t xml:space="preserve">1.3. </w:t>
      </w:r>
      <w:r w:rsidRPr="00EC50A2">
        <w:rPr>
          <w:b/>
          <w:color w:val="333333"/>
          <w:sz w:val="20"/>
          <w:szCs w:val="20"/>
        </w:rPr>
        <w:t>Сведения о популяризации официального сайта для размещения информации о государственных и муниципальных учреждениях в информационно-телекоммуникационной сети «Интернет» </w:t>
      </w:r>
      <w:r w:rsidRPr="00EC50A2">
        <w:rPr>
          <w:bCs w:val="0"/>
          <w:color w:val="333333"/>
          <w:sz w:val="20"/>
          <w:szCs w:val="20"/>
        </w:rPr>
        <w:t>(</w:t>
      </w:r>
      <w:hyperlink r:id="rId7" w:tgtFrame="_blank" w:history="1">
        <w:proofErr w:type="gramStart"/>
        <w:r w:rsidRPr="00EC50A2">
          <w:rPr>
            <w:bCs w:val="0"/>
            <w:color w:val="005BD1"/>
            <w:sz w:val="20"/>
            <w:szCs w:val="20"/>
            <w:u w:val="single"/>
          </w:rPr>
          <w:t>bus.gov.ru</w:t>
        </w:r>
      </w:hyperlink>
      <w:r w:rsidRPr="00EC50A2">
        <w:rPr>
          <w:bCs w:val="0"/>
          <w:color w:val="333333"/>
          <w:sz w:val="20"/>
          <w:szCs w:val="20"/>
        </w:rPr>
        <w:t> )</w:t>
      </w:r>
      <w:proofErr w:type="gramEnd"/>
    </w:p>
    <w:tbl>
      <w:tblPr>
        <w:tblW w:w="10212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2"/>
        <w:gridCol w:w="990"/>
        <w:gridCol w:w="990"/>
      </w:tblGrid>
      <w:tr w:rsidR="00EC50A2" w:rsidRPr="00EC50A2" w:rsidTr="00C2303B"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Параметр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Нет</w:t>
            </w:r>
          </w:p>
        </w:tc>
      </w:tr>
      <w:tr w:rsidR="00EC50A2" w:rsidRPr="00EC50A2" w:rsidTr="00C2303B">
        <w:trPr>
          <w:trHeight w:val="891"/>
        </w:trPr>
        <w:tc>
          <w:tcPr>
            <w:tcW w:w="8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left"/>
              <w:rPr>
                <w:bCs w:val="0"/>
                <w:color w:val="333333"/>
                <w:sz w:val="20"/>
                <w:szCs w:val="20"/>
              </w:rPr>
            </w:pPr>
            <w:r w:rsidRPr="00C2303B">
              <w:rPr>
                <w:bCs w:val="0"/>
                <w:color w:val="333333"/>
                <w:sz w:val="20"/>
                <w:szCs w:val="20"/>
              </w:rPr>
              <w:t>1.  Н</w:t>
            </w:r>
            <w:r w:rsidRPr="00EC50A2">
              <w:rPr>
                <w:bCs w:val="0"/>
                <w:color w:val="333333"/>
                <w:sz w:val="20"/>
                <w:szCs w:val="20"/>
              </w:rPr>
              <w:t>аличие на официальном сайте образовательного учреждения гиперссылки (возможности перехода) на сайт bus.gov.ru с результатами независимой оценки качества оказания услуг образовательными организациями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</w:p>
        </w:tc>
      </w:tr>
      <w:tr w:rsidR="00EC50A2" w:rsidRPr="00EC50A2" w:rsidTr="00C2303B">
        <w:trPr>
          <w:trHeight w:val="1176"/>
        </w:trPr>
        <w:tc>
          <w:tcPr>
            <w:tcW w:w="8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left"/>
              <w:rPr>
                <w:bCs w:val="0"/>
                <w:color w:val="333333"/>
                <w:sz w:val="20"/>
                <w:szCs w:val="20"/>
              </w:rPr>
            </w:pPr>
            <w:r w:rsidRPr="00C2303B">
              <w:rPr>
                <w:bCs w:val="0"/>
                <w:color w:val="333333"/>
                <w:sz w:val="20"/>
                <w:szCs w:val="20"/>
              </w:rPr>
              <w:t>2.  Н</w:t>
            </w:r>
            <w:r w:rsidRPr="00EC50A2">
              <w:rPr>
                <w:bCs w:val="0"/>
                <w:color w:val="333333"/>
                <w:sz w:val="20"/>
                <w:szCs w:val="20"/>
              </w:rPr>
              <w:t>аличие на официальном сайте образовательного учреждения информации о модуле на сайте bus.gov.ru, на котором реализована возможность оставить отзыв гражданами о качестве услуг, предоставляемых образовательными учреждениями,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</w:p>
        </w:tc>
      </w:tr>
    </w:tbl>
    <w:p w:rsidR="00C2303B" w:rsidRDefault="00C2303B" w:rsidP="00C2303B">
      <w:pPr>
        <w:spacing w:line="233" w:lineRule="auto"/>
        <w:ind w:firstLine="0"/>
        <w:rPr>
          <w:rFonts w:eastAsia="Calibri"/>
          <w:sz w:val="20"/>
          <w:szCs w:val="20"/>
        </w:rPr>
      </w:pPr>
    </w:p>
    <w:p w:rsidR="00344A9B" w:rsidRPr="005B1A16" w:rsidRDefault="00344A9B" w:rsidP="00C2303B">
      <w:pPr>
        <w:spacing w:line="233" w:lineRule="auto"/>
        <w:ind w:firstLine="0"/>
        <w:rPr>
          <w:rFonts w:eastAsia="Calibri"/>
          <w:b/>
          <w:sz w:val="24"/>
          <w:szCs w:val="24"/>
        </w:rPr>
      </w:pPr>
      <w:r w:rsidRPr="005B1A16">
        <w:rPr>
          <w:rFonts w:eastAsia="Calibri"/>
          <w:b/>
          <w:sz w:val="24"/>
          <w:szCs w:val="24"/>
          <w:lang w:val="en-US"/>
        </w:rPr>
        <w:t>II</w:t>
      </w:r>
      <w:r w:rsidRPr="005B1A16">
        <w:rPr>
          <w:rFonts w:eastAsia="Calibri"/>
          <w:b/>
          <w:sz w:val="24"/>
          <w:szCs w:val="24"/>
        </w:rPr>
        <w:t>. Показатели, характеризующие комфортность условий, в которых осуществляется образовательная деятельность</w:t>
      </w:r>
    </w:p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p w:rsidR="00344A9B" w:rsidRPr="005B1A16" w:rsidRDefault="00344A9B" w:rsidP="00C2303B">
      <w:pPr>
        <w:spacing w:line="233" w:lineRule="auto"/>
        <w:rPr>
          <w:rFonts w:eastAsia="Calibri"/>
          <w:b/>
          <w:sz w:val="24"/>
          <w:szCs w:val="24"/>
        </w:rPr>
      </w:pPr>
      <w:r w:rsidRPr="005B1A16">
        <w:rPr>
          <w:rFonts w:eastAsia="Calibri"/>
          <w:b/>
          <w:sz w:val="24"/>
          <w:szCs w:val="24"/>
        </w:rPr>
        <w:t>2.1. Обеспечение в организации комфортных условий, в которых осуществляется образовательная деятельность.</w:t>
      </w:r>
    </w:p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tbl>
      <w:tblPr>
        <w:tblStyle w:val="1821"/>
        <w:tblW w:w="5000" w:type="pct"/>
        <w:tblLook w:val="04A0" w:firstRow="1" w:lastRow="0" w:firstColumn="1" w:lastColumn="0" w:noHBand="0" w:noVBand="1"/>
      </w:tblPr>
      <w:tblGrid>
        <w:gridCol w:w="743"/>
        <w:gridCol w:w="6199"/>
        <w:gridCol w:w="2403"/>
      </w:tblGrid>
      <w:tr w:rsidR="00344A9B" w:rsidRPr="001321B4" w:rsidTr="00AE10B5">
        <w:trPr>
          <w:trHeight w:val="2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</w:tcPr>
          <w:p w:rsidR="00344A9B" w:rsidRPr="001321B4" w:rsidRDefault="00344A9B" w:rsidP="00C2303B">
            <w:pPr>
              <w:spacing w:line="233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line="233" w:lineRule="auto"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Наличие (</w:t>
            </w:r>
            <w:r w:rsidRPr="001321B4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Pr="001321B4">
              <w:rPr>
                <w:rFonts w:eastAsia="Calibri"/>
                <w:b/>
                <w:sz w:val="20"/>
                <w:szCs w:val="20"/>
              </w:rPr>
              <w:t>/</w:t>
            </w:r>
            <w:r w:rsidRPr="001321B4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1321B4">
              <w:rPr>
                <w:rFonts w:eastAsia="Calibri"/>
                <w:b/>
                <w:sz w:val="20"/>
                <w:szCs w:val="20"/>
              </w:rPr>
              <w:t>)</w:t>
            </w:r>
          </w:p>
        </w:tc>
      </w:tr>
      <w:tr w:rsidR="00344A9B" w:rsidRPr="001321B4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1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зоны отдыха (ожидания)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</w:p>
        </w:tc>
      </w:tr>
      <w:tr w:rsidR="00344A9B" w:rsidRPr="001321B4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2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и понятность навигации внутри организации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</w:p>
        </w:tc>
      </w:tr>
      <w:tr w:rsidR="00344A9B" w:rsidRPr="001321B4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3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и доступность питьевой воды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</w:p>
        </w:tc>
      </w:tr>
      <w:tr w:rsidR="00344A9B" w:rsidRPr="001321B4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4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и доступность санитарно-гигиенических помещений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</w:p>
        </w:tc>
      </w:tr>
      <w:tr w:rsidR="00344A9B" w:rsidRPr="001321B4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5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sz w:val="20"/>
                <w:szCs w:val="20"/>
              </w:rPr>
            </w:pPr>
          </w:p>
        </w:tc>
      </w:tr>
      <w:tr w:rsidR="00344A9B" w:rsidRPr="001321B4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Итоговый балл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sz w:val="20"/>
                <w:szCs w:val="20"/>
              </w:rPr>
            </w:pPr>
          </w:p>
        </w:tc>
      </w:tr>
    </w:tbl>
    <w:p w:rsidR="00344A9B" w:rsidRPr="005B1A16" w:rsidRDefault="00344A9B" w:rsidP="00C2303B">
      <w:pPr>
        <w:spacing w:line="233" w:lineRule="auto"/>
        <w:rPr>
          <w:rFonts w:eastAsia="Calibri"/>
          <w:b/>
          <w:sz w:val="24"/>
          <w:szCs w:val="24"/>
        </w:rPr>
      </w:pPr>
    </w:p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  <w:r w:rsidRPr="005B1A16">
        <w:rPr>
          <w:rFonts w:eastAsia="Calibri"/>
          <w:b/>
          <w:sz w:val="24"/>
          <w:szCs w:val="24"/>
          <w:lang w:val="en-US"/>
        </w:rPr>
        <w:lastRenderedPageBreak/>
        <w:t>III</w:t>
      </w:r>
      <w:r w:rsidRPr="005B1A16">
        <w:rPr>
          <w:rFonts w:eastAsia="Calibri"/>
          <w:b/>
          <w:sz w:val="24"/>
          <w:szCs w:val="24"/>
        </w:rPr>
        <w:t>. Показатели, характеризующие доступность образовательной деятельности для инвалидов</w:t>
      </w:r>
    </w:p>
    <w:p w:rsidR="00344A9B" w:rsidRPr="005B1A16" w:rsidRDefault="00344A9B" w:rsidP="00C2303B">
      <w:pPr>
        <w:spacing w:line="233" w:lineRule="auto"/>
        <w:rPr>
          <w:rFonts w:eastAsia="Calibri"/>
          <w:b/>
          <w:sz w:val="24"/>
          <w:szCs w:val="24"/>
        </w:rPr>
      </w:pPr>
      <w:r w:rsidRPr="005B1A16">
        <w:rPr>
          <w:rFonts w:eastAsia="Calibri"/>
          <w:b/>
          <w:sz w:val="24"/>
          <w:szCs w:val="24"/>
        </w:rPr>
        <w:t>3.1. Оборудование территории, прилегающей к зданиям организации, и помещений с учетом доступности для инвалидов:</w:t>
      </w:r>
    </w:p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tbl>
      <w:tblPr>
        <w:tblStyle w:val="1921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8173"/>
        <w:gridCol w:w="751"/>
      </w:tblGrid>
      <w:tr w:rsidR="00344A9B" w:rsidRPr="001321B4" w:rsidTr="00EC50A2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after="200" w:line="233" w:lineRule="auto"/>
              <w:contextualSpacing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>№ п/п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after="200" w:line="233" w:lineRule="auto"/>
              <w:contextualSpacing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line="233" w:lineRule="auto"/>
              <w:ind w:firstLine="0"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 xml:space="preserve">Наличие </w:t>
            </w:r>
          </w:p>
          <w:p w:rsidR="00344A9B" w:rsidRPr="001321B4" w:rsidRDefault="00344A9B" w:rsidP="00C2303B">
            <w:pPr>
              <w:spacing w:after="200" w:line="233" w:lineRule="auto"/>
              <w:ind w:firstLine="0"/>
              <w:contextualSpacing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>(1/0)</w:t>
            </w:r>
          </w:p>
        </w:tc>
      </w:tr>
      <w:tr w:rsidR="00344A9B" w:rsidRPr="001321B4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rFonts w:eastAsia="Century Gothic"/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оборудование входных групп пандусами (подъемными платформами)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1321B4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1321B4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 xml:space="preserve">наличие адаптированных лифтов, поручней, расширенных дверных проемов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1321B4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1321B4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1321B4" w:rsidTr="00EC50A2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ind w:firstLine="29"/>
              <w:rPr>
                <w:sz w:val="20"/>
                <w:szCs w:val="20"/>
              </w:rPr>
            </w:pP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ind w:firstLine="76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Итоговый балл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</w:p>
        </w:tc>
      </w:tr>
    </w:tbl>
    <w:p w:rsidR="00344A9B" w:rsidRPr="001321B4" w:rsidRDefault="00344A9B" w:rsidP="00C2303B">
      <w:pPr>
        <w:spacing w:line="233" w:lineRule="auto"/>
        <w:rPr>
          <w:rFonts w:eastAsia="Calibri"/>
          <w:sz w:val="20"/>
          <w:szCs w:val="20"/>
        </w:rPr>
      </w:pPr>
    </w:p>
    <w:p w:rsidR="00344A9B" w:rsidRPr="005B1A16" w:rsidRDefault="00344A9B" w:rsidP="00C2303B">
      <w:pPr>
        <w:spacing w:line="233" w:lineRule="auto"/>
        <w:rPr>
          <w:rFonts w:eastAsia="Calibri"/>
          <w:b/>
          <w:sz w:val="24"/>
          <w:szCs w:val="24"/>
        </w:rPr>
      </w:pPr>
      <w:r w:rsidRPr="005B1A16">
        <w:rPr>
          <w:rFonts w:eastAsia="Calibri"/>
          <w:b/>
          <w:sz w:val="24"/>
          <w:szCs w:val="24"/>
        </w:rPr>
        <w:t>3.2. Обеспечение в организации условий доступности, позволяющих инвалидам получать образовательные услуги наравне с другими, включая:</w:t>
      </w:r>
    </w:p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  <w:r w:rsidRPr="005B1A16">
        <w:rPr>
          <w:rFonts w:eastAsia="Calibri"/>
          <w:sz w:val="24"/>
          <w:szCs w:val="24"/>
        </w:rPr>
        <w:t xml:space="preserve"> </w:t>
      </w:r>
    </w:p>
    <w:tbl>
      <w:tblPr>
        <w:tblStyle w:val="1921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845"/>
      </w:tblGrid>
      <w:tr w:rsidR="00344A9B" w:rsidRPr="00EC50A2" w:rsidTr="00EC50A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5B1A16" w:rsidRDefault="00344A9B" w:rsidP="00C2303B">
            <w:pPr>
              <w:spacing w:after="200" w:line="233" w:lineRule="auto"/>
              <w:contextualSpacing/>
              <w:jc w:val="center"/>
              <w:rPr>
                <w:sz w:val="24"/>
                <w:szCs w:val="24"/>
              </w:rPr>
            </w:pPr>
            <w:r w:rsidRPr="005B1A16">
              <w:rPr>
                <w:rFonts w:eastAsia="Century Gothic"/>
                <w:b/>
                <w:sz w:val="24"/>
                <w:szCs w:val="24"/>
              </w:rPr>
              <w:t>№ п/п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EC50A2" w:rsidRDefault="00344A9B" w:rsidP="00C2303B">
            <w:pPr>
              <w:spacing w:after="200" w:line="233" w:lineRule="auto"/>
              <w:contextualSpacing/>
              <w:jc w:val="center"/>
              <w:rPr>
                <w:rFonts w:eastAsia="Century Gothic"/>
                <w:sz w:val="20"/>
                <w:szCs w:val="20"/>
              </w:rPr>
            </w:pPr>
            <w:r w:rsidRPr="00EC50A2">
              <w:rPr>
                <w:rFonts w:eastAsia="Century Gothic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b/>
                <w:sz w:val="20"/>
                <w:szCs w:val="20"/>
              </w:rPr>
            </w:pPr>
            <w:r w:rsidRPr="00EC50A2">
              <w:rPr>
                <w:rFonts w:eastAsia="Century Gothic"/>
                <w:b/>
                <w:sz w:val="20"/>
                <w:szCs w:val="20"/>
              </w:rPr>
              <w:t xml:space="preserve">Наличие </w:t>
            </w:r>
          </w:p>
          <w:p w:rsidR="00344A9B" w:rsidRPr="00EC50A2" w:rsidRDefault="00344A9B" w:rsidP="00C2303B">
            <w:pPr>
              <w:spacing w:after="200" w:line="233" w:lineRule="auto"/>
              <w:ind w:firstLine="0"/>
              <w:contextualSpacing/>
              <w:rPr>
                <w:rFonts w:eastAsia="Century Gothic"/>
                <w:sz w:val="20"/>
                <w:szCs w:val="20"/>
              </w:rPr>
            </w:pPr>
            <w:r w:rsidRPr="00EC50A2">
              <w:rPr>
                <w:rFonts w:eastAsia="Century Gothic"/>
                <w:b/>
                <w:sz w:val="20"/>
                <w:szCs w:val="20"/>
              </w:rPr>
              <w:t>(1/0)</w:t>
            </w: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344A9B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344A9B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EC50A2">
              <w:rPr>
                <w:sz w:val="20"/>
                <w:szCs w:val="20"/>
              </w:rPr>
              <w:t>сурдопереводчика</w:t>
            </w:r>
            <w:proofErr w:type="spellEnd"/>
            <w:r w:rsidRPr="00EC50A2">
              <w:rPr>
                <w:sz w:val="20"/>
                <w:szCs w:val="20"/>
              </w:rPr>
              <w:t xml:space="preserve"> (</w:t>
            </w:r>
            <w:proofErr w:type="spellStart"/>
            <w:r w:rsidRPr="00EC50A2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EC50A2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344A9B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344A9B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344A9B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344A9B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5B1A16" w:rsidRDefault="00344A9B" w:rsidP="00C2303B">
            <w:pPr>
              <w:spacing w:line="233" w:lineRule="auto"/>
              <w:jc w:val="right"/>
              <w:rPr>
                <w:rFonts w:eastAsia="Century Gothic"/>
                <w:color w:val="000000"/>
              </w:rPr>
            </w:pP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344A9B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</w:tbl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p w:rsidR="00344A9B" w:rsidRPr="005B1A16" w:rsidRDefault="00344A9B" w:rsidP="00C2303B">
      <w:pPr>
        <w:spacing w:line="233" w:lineRule="auto"/>
        <w:rPr>
          <w:b/>
          <w:i/>
        </w:rPr>
      </w:pPr>
    </w:p>
    <w:p w:rsidR="00344A9B" w:rsidRPr="005B1A16" w:rsidRDefault="00344A9B" w:rsidP="00C2303B">
      <w:pPr>
        <w:spacing w:line="233" w:lineRule="auto"/>
        <w:rPr>
          <w:b/>
          <w:bCs w:val="0"/>
          <w:color w:val="333333"/>
          <w:sz w:val="24"/>
          <w:szCs w:val="24"/>
        </w:rPr>
      </w:pPr>
      <w:r w:rsidRPr="005B1A16">
        <w:rPr>
          <w:b/>
          <w:color w:val="333333"/>
          <w:sz w:val="24"/>
          <w:szCs w:val="24"/>
        </w:rPr>
        <w:t>Рекомендации эксперта:</w:t>
      </w:r>
    </w:p>
    <w:p w:rsidR="00344A9B" w:rsidRPr="005B1A16" w:rsidRDefault="00344A9B" w:rsidP="00C2303B">
      <w:pPr>
        <w:spacing w:line="233" w:lineRule="auto"/>
        <w:rPr>
          <w:b/>
          <w:bCs w:val="0"/>
          <w:color w:val="333333"/>
          <w:sz w:val="24"/>
          <w:szCs w:val="24"/>
        </w:rPr>
      </w:pPr>
    </w:p>
    <w:p w:rsidR="00344A9B" w:rsidRPr="005B1A16" w:rsidRDefault="00C2303B" w:rsidP="00C2303B">
      <w:pPr>
        <w:spacing w:line="233" w:lineRule="auto"/>
        <w:rPr>
          <w:b/>
          <w:bCs w:val="0"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__</w:t>
      </w:r>
      <w:r w:rsidR="00344A9B" w:rsidRPr="005B1A16">
        <w:rPr>
          <w:b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333333"/>
          <w:sz w:val="24"/>
          <w:szCs w:val="24"/>
        </w:rPr>
        <w:t>___________________________</w:t>
      </w:r>
    </w:p>
    <w:p w:rsidR="00C2303B" w:rsidRDefault="00C2303B" w:rsidP="00C2303B">
      <w:pPr>
        <w:spacing w:line="233" w:lineRule="auto"/>
      </w:pPr>
    </w:p>
    <w:p w:rsidR="00C2303B" w:rsidRPr="00C2303B" w:rsidRDefault="00C2303B" w:rsidP="00C2303B">
      <w:pPr>
        <w:spacing w:line="233" w:lineRule="auto"/>
        <w:rPr>
          <w:sz w:val="24"/>
          <w:szCs w:val="24"/>
        </w:rPr>
      </w:pPr>
    </w:p>
    <w:p w:rsidR="00C2303B" w:rsidRPr="00C2303B" w:rsidRDefault="00C2303B" w:rsidP="00C2303B">
      <w:pPr>
        <w:spacing w:line="233" w:lineRule="auto"/>
        <w:rPr>
          <w:sz w:val="24"/>
          <w:szCs w:val="24"/>
        </w:rPr>
      </w:pPr>
      <w:r w:rsidRPr="00C2303B">
        <w:rPr>
          <w:sz w:val="24"/>
          <w:szCs w:val="24"/>
        </w:rPr>
        <w:t>1. Подпись руководителя образовательной организации _______________</w:t>
      </w:r>
      <w:r>
        <w:rPr>
          <w:sz w:val="24"/>
          <w:szCs w:val="24"/>
        </w:rPr>
        <w:t>___________</w:t>
      </w:r>
    </w:p>
    <w:p w:rsidR="00C2303B" w:rsidRPr="00C2303B" w:rsidRDefault="00C2303B" w:rsidP="00C2303B">
      <w:pPr>
        <w:spacing w:line="233" w:lineRule="auto"/>
        <w:rPr>
          <w:sz w:val="24"/>
          <w:szCs w:val="24"/>
        </w:rPr>
      </w:pPr>
      <w:r w:rsidRPr="00C2303B">
        <w:rPr>
          <w:sz w:val="24"/>
          <w:szCs w:val="24"/>
        </w:rPr>
        <w:t>2. </w:t>
      </w:r>
      <w:r w:rsidRPr="00C2303B">
        <w:rPr>
          <w:sz w:val="24"/>
          <w:szCs w:val="24"/>
        </w:rPr>
        <w:t xml:space="preserve">Подпись </w:t>
      </w:r>
      <w:r w:rsidRPr="00C2303B">
        <w:rPr>
          <w:sz w:val="24"/>
          <w:szCs w:val="24"/>
        </w:rPr>
        <w:t>эксперта _____________________________________________</w:t>
      </w:r>
      <w:r>
        <w:rPr>
          <w:sz w:val="24"/>
          <w:szCs w:val="24"/>
        </w:rPr>
        <w:t>__________</w:t>
      </w:r>
      <w:r w:rsidRPr="00C2303B">
        <w:rPr>
          <w:sz w:val="24"/>
          <w:szCs w:val="24"/>
        </w:rPr>
        <w:t>_</w:t>
      </w:r>
    </w:p>
    <w:p w:rsidR="00C2303B" w:rsidRPr="00C2303B" w:rsidRDefault="00C2303B" w:rsidP="00C2303B">
      <w:pPr>
        <w:spacing w:line="233" w:lineRule="auto"/>
        <w:rPr>
          <w:sz w:val="24"/>
          <w:szCs w:val="24"/>
        </w:rPr>
      </w:pPr>
    </w:p>
    <w:p w:rsidR="00C2303B" w:rsidRPr="00C2303B" w:rsidRDefault="00C2303B" w:rsidP="00C2303B">
      <w:pPr>
        <w:spacing w:line="233" w:lineRule="auto"/>
        <w:rPr>
          <w:sz w:val="24"/>
          <w:szCs w:val="24"/>
        </w:rPr>
      </w:pPr>
      <w:r w:rsidRPr="00C2303B">
        <w:rPr>
          <w:sz w:val="24"/>
          <w:szCs w:val="24"/>
        </w:rPr>
        <w:t>Дата проведения обследования______________</w:t>
      </w:r>
      <w:r>
        <w:rPr>
          <w:sz w:val="24"/>
          <w:szCs w:val="24"/>
        </w:rPr>
        <w:t>___________________________</w:t>
      </w:r>
      <w:r w:rsidRPr="00C2303B">
        <w:rPr>
          <w:sz w:val="24"/>
          <w:szCs w:val="24"/>
        </w:rPr>
        <w:t>_______</w:t>
      </w:r>
    </w:p>
    <w:sectPr w:rsidR="00C2303B" w:rsidRPr="00C2303B" w:rsidSect="00B1410A">
      <w:headerReference w:type="default" r:id="rId8"/>
      <w:pgSz w:w="11906" w:h="16838"/>
      <w:pgMar w:top="851" w:right="850" w:bottom="993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BB" w:rsidRDefault="00F434BB" w:rsidP="00B1410A">
      <w:r>
        <w:separator/>
      </w:r>
    </w:p>
  </w:endnote>
  <w:endnote w:type="continuationSeparator" w:id="0">
    <w:p w:rsidR="00F434BB" w:rsidRDefault="00F434BB" w:rsidP="00B1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BB" w:rsidRDefault="00F434BB" w:rsidP="00B1410A">
      <w:r>
        <w:separator/>
      </w:r>
    </w:p>
  </w:footnote>
  <w:footnote w:type="continuationSeparator" w:id="0">
    <w:p w:rsidR="00F434BB" w:rsidRDefault="00F434BB" w:rsidP="00B14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6756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410A" w:rsidRPr="00B1410A" w:rsidRDefault="00B1410A" w:rsidP="00B1410A">
        <w:pPr>
          <w:pStyle w:val="a5"/>
          <w:jc w:val="center"/>
          <w:rPr>
            <w:sz w:val="20"/>
            <w:szCs w:val="20"/>
          </w:rPr>
        </w:pPr>
        <w:r w:rsidRPr="00B1410A">
          <w:rPr>
            <w:sz w:val="20"/>
            <w:szCs w:val="20"/>
          </w:rPr>
          <w:fldChar w:fldCharType="begin"/>
        </w:r>
        <w:r w:rsidRPr="00B1410A">
          <w:rPr>
            <w:sz w:val="20"/>
            <w:szCs w:val="20"/>
          </w:rPr>
          <w:instrText>PAGE   \* MERGEFORMAT</w:instrText>
        </w:r>
        <w:r w:rsidRPr="00B1410A">
          <w:rPr>
            <w:sz w:val="20"/>
            <w:szCs w:val="20"/>
          </w:rPr>
          <w:fldChar w:fldCharType="separate"/>
        </w:r>
        <w:r w:rsidR="00B7115B">
          <w:rPr>
            <w:noProof/>
            <w:sz w:val="20"/>
            <w:szCs w:val="20"/>
          </w:rPr>
          <w:t>9</w:t>
        </w:r>
        <w:r w:rsidRPr="00B1410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3138"/>
    <w:multiLevelType w:val="multilevel"/>
    <w:tmpl w:val="F8FA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A205C"/>
    <w:multiLevelType w:val="multilevel"/>
    <w:tmpl w:val="3D28A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11A05"/>
    <w:multiLevelType w:val="multilevel"/>
    <w:tmpl w:val="B2AC2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164521"/>
    <w:multiLevelType w:val="multilevel"/>
    <w:tmpl w:val="778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31FD8"/>
    <w:multiLevelType w:val="hybridMultilevel"/>
    <w:tmpl w:val="C638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F0F"/>
    <w:multiLevelType w:val="hybridMultilevel"/>
    <w:tmpl w:val="841CC5C8"/>
    <w:lvl w:ilvl="0" w:tplc="EEDE44F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F555E"/>
    <w:multiLevelType w:val="hybridMultilevel"/>
    <w:tmpl w:val="A178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23FB2"/>
    <w:multiLevelType w:val="hybridMultilevel"/>
    <w:tmpl w:val="D4CA0B30"/>
    <w:lvl w:ilvl="0" w:tplc="C1DEE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E3DC3"/>
    <w:multiLevelType w:val="hybridMultilevel"/>
    <w:tmpl w:val="C638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63238"/>
    <w:multiLevelType w:val="hybridMultilevel"/>
    <w:tmpl w:val="FD82E6F0"/>
    <w:lvl w:ilvl="0" w:tplc="8F506FDE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9B"/>
    <w:rsid w:val="001321B4"/>
    <w:rsid w:val="00344A9B"/>
    <w:rsid w:val="00993992"/>
    <w:rsid w:val="00AE10B5"/>
    <w:rsid w:val="00B1410A"/>
    <w:rsid w:val="00B7115B"/>
    <w:rsid w:val="00C2303B"/>
    <w:rsid w:val="00C66303"/>
    <w:rsid w:val="00EC50A2"/>
    <w:rsid w:val="00F434BB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277F7E-8450-4295-902A-EFF30D09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9B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Сетка таблицы20"/>
    <w:basedOn w:val="a1"/>
    <w:next w:val="a3"/>
    <w:uiPriority w:val="59"/>
    <w:rsid w:val="0034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uiPriority w:val="39"/>
    <w:rsid w:val="00344A9B"/>
    <w:pPr>
      <w:spacing w:after="0" w:line="240" w:lineRule="auto"/>
    </w:pPr>
    <w:rPr>
      <w:rFonts w:ascii="Century Gothic" w:eastAsia="Times New Roman" w:hAnsi="Century Gothic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basedOn w:val="a1"/>
    <w:uiPriority w:val="39"/>
    <w:rsid w:val="00344A9B"/>
    <w:pPr>
      <w:spacing w:after="0" w:line="240" w:lineRule="auto"/>
    </w:pPr>
    <w:rPr>
      <w:rFonts w:ascii="Century Gothic" w:eastAsia="Calibri" w:hAnsi="Century Gothic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4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0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4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410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14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410A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2021-10-15T23:01:00Z</dcterms:created>
  <dcterms:modified xsi:type="dcterms:W3CDTF">2021-10-15T23:01:00Z</dcterms:modified>
</cp:coreProperties>
</file>