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75" w:rsidRDefault="00B60E75" w:rsidP="00B60E75">
      <w:pPr>
        <w:tabs>
          <w:tab w:val="num" w:pos="142"/>
        </w:tabs>
        <w:ind w:left="142" w:hanging="142"/>
        <w:contextualSpacing/>
        <w:jc w:val="center"/>
        <w:rPr>
          <w:b/>
          <w:sz w:val="28"/>
          <w:szCs w:val="28"/>
        </w:rPr>
      </w:pPr>
    </w:p>
    <w:p w:rsidR="00B60E75" w:rsidRPr="00B60E75" w:rsidRDefault="00B60E75" w:rsidP="00B60E75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75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B60E75" w:rsidRPr="00B60E75" w:rsidRDefault="00B60E75" w:rsidP="00B60E75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7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№8»</w:t>
      </w:r>
    </w:p>
    <w:p w:rsidR="00B60E75" w:rsidRPr="00B60E75" w:rsidRDefault="00B60E75" w:rsidP="00B60E75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2" w:type="dxa"/>
        <w:tblLook w:val="04A0"/>
      </w:tblPr>
      <w:tblGrid>
        <w:gridCol w:w="4926"/>
        <w:gridCol w:w="4927"/>
      </w:tblGrid>
      <w:tr w:rsidR="00B60E75" w:rsidRPr="00B60E75" w:rsidTr="00B6606E">
        <w:tc>
          <w:tcPr>
            <w:tcW w:w="4926" w:type="dxa"/>
            <w:hideMark/>
          </w:tcPr>
          <w:p w:rsidR="00B60E75" w:rsidRPr="00B60E75" w:rsidRDefault="00B60E75" w:rsidP="00B60E75">
            <w:pPr>
              <w:tabs>
                <w:tab w:val="num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75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B60E75" w:rsidRPr="00B60E75" w:rsidRDefault="00B60E75" w:rsidP="00B60E75">
            <w:pPr>
              <w:tabs>
                <w:tab w:val="num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7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B60E75" w:rsidRPr="00B60E75" w:rsidRDefault="00B60E75" w:rsidP="00B60E75">
            <w:pPr>
              <w:tabs>
                <w:tab w:val="num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7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управляющего Совета </w:t>
            </w:r>
          </w:p>
          <w:p w:rsidR="00B60E75" w:rsidRPr="00B60E75" w:rsidRDefault="00B60E75" w:rsidP="00B60E75">
            <w:pPr>
              <w:tabs>
                <w:tab w:val="num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75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B60E75" w:rsidRPr="00B60E75" w:rsidRDefault="00B60E75" w:rsidP="00B60E75">
            <w:pPr>
              <w:tabs>
                <w:tab w:val="num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75">
              <w:rPr>
                <w:rFonts w:ascii="Times New Roman" w:hAnsi="Times New Roman" w:cs="Times New Roman"/>
                <w:sz w:val="28"/>
                <w:szCs w:val="28"/>
              </w:rPr>
              <w:t>от 14 сентября 2018г.</w:t>
            </w:r>
          </w:p>
        </w:tc>
        <w:tc>
          <w:tcPr>
            <w:tcW w:w="4927" w:type="dxa"/>
            <w:hideMark/>
          </w:tcPr>
          <w:p w:rsidR="00B60E75" w:rsidRPr="00B60E75" w:rsidRDefault="00B60E75" w:rsidP="00B60E75">
            <w:pPr>
              <w:tabs>
                <w:tab w:val="num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7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60E75" w:rsidRPr="00B60E75" w:rsidRDefault="00B60E75" w:rsidP="00B60E75">
            <w:pPr>
              <w:tabs>
                <w:tab w:val="num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75">
              <w:rPr>
                <w:rFonts w:ascii="Times New Roman" w:hAnsi="Times New Roman" w:cs="Times New Roman"/>
                <w:sz w:val="28"/>
                <w:szCs w:val="28"/>
              </w:rPr>
              <w:t>Приказ №57-2\</w:t>
            </w:r>
            <w:proofErr w:type="gramStart"/>
            <w:r w:rsidRPr="00B60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B60E75" w:rsidRPr="00B60E75" w:rsidRDefault="00B60E75" w:rsidP="00B60E75">
            <w:pPr>
              <w:tabs>
                <w:tab w:val="num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75">
              <w:rPr>
                <w:rFonts w:ascii="Times New Roman" w:hAnsi="Times New Roman" w:cs="Times New Roman"/>
                <w:sz w:val="28"/>
                <w:szCs w:val="28"/>
              </w:rPr>
              <w:t>Директор МКОУ «СОШ№8»</w:t>
            </w:r>
          </w:p>
          <w:p w:rsidR="00B60E75" w:rsidRPr="00B60E75" w:rsidRDefault="00B60E75" w:rsidP="00B60E75">
            <w:pPr>
              <w:tabs>
                <w:tab w:val="num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E75">
              <w:rPr>
                <w:rFonts w:ascii="Times New Roman" w:hAnsi="Times New Roman" w:cs="Times New Roman"/>
                <w:sz w:val="28"/>
                <w:szCs w:val="28"/>
              </w:rPr>
              <w:t>_____________Эльмирзаева</w:t>
            </w:r>
            <w:proofErr w:type="spellEnd"/>
            <w:r w:rsidRPr="00B60E75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</w:tbl>
    <w:p w:rsidR="00873055" w:rsidRPr="00F5112C" w:rsidRDefault="00873055" w:rsidP="00B60E7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3055" w:rsidRPr="00F5112C" w:rsidRDefault="00873055" w:rsidP="008730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3055" w:rsidRDefault="00873055" w:rsidP="008730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о едином орфографическом режиме в образовательном учреждении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  <w:r w:rsidRPr="00873055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color w:val="000000"/>
        </w:rPr>
        <w:t xml:space="preserve">Федеральным </w:t>
      </w:r>
      <w:r w:rsidRPr="00873055">
        <w:rPr>
          <w:rFonts w:ascii="Times New Roman" w:hAnsi="Times New Roman" w:cs="Times New Roman"/>
          <w:color w:val="000000"/>
        </w:rPr>
        <w:t>Законом</w:t>
      </w:r>
      <w:r>
        <w:rPr>
          <w:rFonts w:ascii="Times New Roman" w:hAnsi="Times New Roman" w:cs="Times New Roman"/>
          <w:color w:val="000000"/>
        </w:rPr>
        <w:t xml:space="preserve"> «Об образовании в </w:t>
      </w:r>
      <w:r w:rsidRPr="00873055">
        <w:rPr>
          <w:rFonts w:ascii="Times New Roman" w:hAnsi="Times New Roman" w:cs="Times New Roman"/>
          <w:color w:val="000000"/>
        </w:rPr>
        <w:t>Российской Федерации»</w:t>
      </w:r>
      <w:r>
        <w:rPr>
          <w:rFonts w:ascii="Times New Roman" w:hAnsi="Times New Roman" w:cs="Times New Roman"/>
          <w:color w:val="000000"/>
        </w:rPr>
        <w:t xml:space="preserve"> от 29.12.2012г. №273-ФЗ</w:t>
      </w:r>
      <w:r w:rsidRPr="0087305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Типовым положением об </w:t>
      </w:r>
      <w:r w:rsidRPr="00873055">
        <w:rPr>
          <w:rFonts w:ascii="Times New Roman" w:hAnsi="Times New Roman" w:cs="Times New Roman"/>
          <w:color w:val="000000"/>
        </w:rPr>
        <w:t>общеобразовательном учреждении,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утвержденным Постановлением Прави</w:t>
      </w:r>
      <w:r>
        <w:rPr>
          <w:rFonts w:ascii="Times New Roman" w:hAnsi="Times New Roman" w:cs="Times New Roman"/>
          <w:color w:val="000000"/>
        </w:rPr>
        <w:t>тельства РФ от 19.03.2001 № 196, Уставом общеобразовательного учреждения.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1.2. Положение о едином орфографическом режиме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общеобразовательном учреждении (далее - ОУ) разработано с целью</w:t>
      </w:r>
      <w:r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формирования общей культу</w:t>
      </w:r>
      <w:r>
        <w:rPr>
          <w:rFonts w:ascii="Times New Roman" w:hAnsi="Times New Roman" w:cs="Times New Roman"/>
          <w:color w:val="000000"/>
        </w:rPr>
        <w:t xml:space="preserve">ры обучающихся и работников ОУ, </w:t>
      </w:r>
      <w:r w:rsidRPr="00873055">
        <w:rPr>
          <w:rFonts w:ascii="Times New Roman" w:hAnsi="Times New Roman" w:cs="Times New Roman"/>
          <w:color w:val="000000"/>
        </w:rPr>
        <w:t>подготовки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обучающихся к творческому труду в различных сферах научной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практической деятельности.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1.3. Единый орфографический режим в ОУ – это единые требования к</w:t>
      </w:r>
      <w:r>
        <w:rPr>
          <w:rFonts w:ascii="Times New Roman" w:hAnsi="Times New Roman" w:cs="Times New Roman"/>
          <w:color w:val="000000"/>
        </w:rPr>
        <w:t xml:space="preserve"> письменной речи уча</w:t>
      </w:r>
      <w:r w:rsidRPr="00873055">
        <w:rPr>
          <w:rFonts w:ascii="Times New Roman" w:hAnsi="Times New Roman" w:cs="Times New Roman"/>
          <w:color w:val="000000"/>
        </w:rPr>
        <w:t>щихся и педагогических работников.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1.4.Цели введения единого орфографического режима в ОУ:</w:t>
      </w:r>
    </w:p>
    <w:p w:rsidR="00873055" w:rsidRPr="00873055" w:rsidRDefault="00873055" w:rsidP="00F511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создание условий для воспитания у обучающихся бережного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отношения к русскому языку как </w:t>
      </w:r>
      <w:r>
        <w:rPr>
          <w:rFonts w:ascii="Times New Roman" w:hAnsi="Times New Roman" w:cs="Times New Roman"/>
          <w:color w:val="000000"/>
        </w:rPr>
        <w:t xml:space="preserve">государственному языку и </w:t>
      </w:r>
      <w:r w:rsidRPr="00873055">
        <w:rPr>
          <w:rFonts w:ascii="Times New Roman" w:hAnsi="Times New Roman" w:cs="Times New Roman"/>
          <w:color w:val="000000"/>
        </w:rPr>
        <w:t>национальному достоянию</w:t>
      </w:r>
      <w:r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народов России;</w:t>
      </w:r>
    </w:p>
    <w:p w:rsidR="00873055" w:rsidRPr="00873055" w:rsidRDefault="00873055" w:rsidP="00F511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повышение качества школьного </w:t>
      </w:r>
      <w:r>
        <w:rPr>
          <w:rFonts w:ascii="Times New Roman" w:hAnsi="Times New Roman" w:cs="Times New Roman"/>
          <w:color w:val="000000"/>
        </w:rPr>
        <w:t>образования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1.5. Задачи введения единого орфографического режима в ОУ:</w:t>
      </w:r>
    </w:p>
    <w:p w:rsidR="00873055" w:rsidRPr="00873055" w:rsidRDefault="00873055" w:rsidP="00F511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повышение орфографической и пунктуационной грамотности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обучающихся и педагогических работников;</w:t>
      </w:r>
    </w:p>
    <w:p w:rsidR="00873055" w:rsidRPr="00FB4450" w:rsidRDefault="00FB4450" w:rsidP="00F511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воспитание речевой культуры уча</w:t>
      </w:r>
      <w:r w:rsidR="00873055" w:rsidRPr="00873055">
        <w:rPr>
          <w:rFonts w:ascii="Times New Roman" w:hAnsi="Times New Roman" w:cs="Times New Roman"/>
          <w:color w:val="000000"/>
        </w:rPr>
        <w:t>щихся общими усилиями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FB4450">
        <w:rPr>
          <w:rFonts w:ascii="Times New Roman" w:hAnsi="Times New Roman" w:cs="Times New Roman"/>
          <w:color w:val="000000"/>
        </w:rPr>
        <w:t>педагогических работников ОУ;</w:t>
      </w:r>
    </w:p>
    <w:p w:rsidR="00873055" w:rsidRPr="00FB4450" w:rsidRDefault="00873055" w:rsidP="00F511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B4450">
        <w:rPr>
          <w:rFonts w:ascii="Times New Roman" w:hAnsi="Times New Roman" w:cs="Times New Roman"/>
          <w:color w:val="000000"/>
        </w:rPr>
        <w:t xml:space="preserve">эстетическое воспитание школьников, привитие </w:t>
      </w:r>
      <w:proofErr w:type="spellStart"/>
      <w:r w:rsidRPr="00FB4450">
        <w:rPr>
          <w:rFonts w:ascii="Times New Roman" w:hAnsi="Times New Roman" w:cs="Times New Roman"/>
          <w:color w:val="000000"/>
        </w:rPr>
        <w:t>эстетическоговкуса</w:t>
      </w:r>
      <w:proofErr w:type="spellEnd"/>
      <w:r w:rsidRPr="00FB4450">
        <w:rPr>
          <w:rFonts w:ascii="Times New Roman" w:hAnsi="Times New Roman" w:cs="Times New Roman"/>
          <w:color w:val="000000"/>
        </w:rPr>
        <w:t>;</w:t>
      </w:r>
    </w:p>
    <w:p w:rsidR="00873055" w:rsidRPr="00FB4450" w:rsidRDefault="00873055" w:rsidP="00F511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B4450">
        <w:rPr>
          <w:rFonts w:ascii="Times New Roman" w:hAnsi="Times New Roman" w:cs="Times New Roman"/>
          <w:color w:val="000000"/>
        </w:rPr>
        <w:t xml:space="preserve">формирование морально-этических норм </w:t>
      </w:r>
      <w:proofErr w:type="spellStart"/>
      <w:r w:rsidRPr="00FB4450">
        <w:rPr>
          <w:rFonts w:ascii="Times New Roman" w:hAnsi="Times New Roman" w:cs="Times New Roman"/>
          <w:color w:val="000000"/>
        </w:rPr>
        <w:t>поведенияобучающихся</w:t>
      </w:r>
      <w:proofErr w:type="spellEnd"/>
      <w:r w:rsidRPr="00FB4450">
        <w:rPr>
          <w:rFonts w:ascii="Times New Roman" w:hAnsi="Times New Roman" w:cs="Times New Roman"/>
          <w:color w:val="000000"/>
        </w:rPr>
        <w:t xml:space="preserve"> через овладение ими культурой речи.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1.6. Настоящее Положение распространяется на всех обучающихся и</w:t>
      </w:r>
      <w:r w:rsidR="00FB4450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педагогических работников ОУ.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2. Общие требования по выполнению</w:t>
      </w:r>
      <w:r w:rsidR="00F5112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73055">
        <w:rPr>
          <w:rFonts w:ascii="Times New Roman" w:hAnsi="Times New Roman" w:cs="Times New Roman"/>
          <w:b/>
          <w:bCs/>
          <w:color w:val="000000"/>
        </w:rPr>
        <w:t>единого орфографического режима в общеобразовательном</w:t>
      </w:r>
      <w:r w:rsidR="00F5112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73055">
        <w:rPr>
          <w:rFonts w:ascii="Times New Roman" w:hAnsi="Times New Roman" w:cs="Times New Roman"/>
          <w:b/>
          <w:bCs/>
          <w:color w:val="000000"/>
        </w:rPr>
        <w:t>учреждении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2.1. Администрация ОУ должна направлять, координировать работу по</w:t>
      </w:r>
      <w:r w:rsidR="00FB4450">
        <w:rPr>
          <w:rFonts w:ascii="Times New Roman" w:hAnsi="Times New Roman" w:cs="Times New Roman"/>
          <w:color w:val="000000"/>
        </w:rPr>
        <w:t xml:space="preserve"> введ</w:t>
      </w:r>
      <w:r w:rsidRPr="00873055">
        <w:rPr>
          <w:rFonts w:ascii="Times New Roman" w:hAnsi="Times New Roman" w:cs="Times New Roman"/>
          <w:color w:val="000000"/>
        </w:rPr>
        <w:t>ению единого орфографического режима в школе, осуществлять</w:t>
      </w:r>
      <w:r w:rsidR="00FB4450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плановый и внеплановый контроль с целью соблюдения единого</w:t>
      </w:r>
      <w:r w:rsidR="00FB4450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ор</w:t>
      </w:r>
      <w:r w:rsidR="00FB4450">
        <w:rPr>
          <w:rFonts w:ascii="Times New Roman" w:hAnsi="Times New Roman" w:cs="Times New Roman"/>
          <w:color w:val="000000"/>
        </w:rPr>
        <w:t>фографического режима уча</w:t>
      </w:r>
      <w:r w:rsidRPr="00873055">
        <w:rPr>
          <w:rFonts w:ascii="Times New Roman" w:hAnsi="Times New Roman" w:cs="Times New Roman"/>
          <w:color w:val="000000"/>
        </w:rPr>
        <w:t>щимися и педагогическими работниками.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2.2. Каждый педагогический работник несёт ответственность за ведение</w:t>
      </w:r>
      <w:r w:rsidR="007102DF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любой документации в соответствии с требованиями единого</w:t>
      </w:r>
      <w:r w:rsidR="007102DF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орфографического режима и в соответствии с орфографическими и</w:t>
      </w:r>
      <w:r w:rsidR="007102DF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пунктуационными нормами, другими нормами русского литературного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языка.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2.3. Каждый педагогический работник несёт ответственность за</w:t>
      </w:r>
      <w:r w:rsidR="007102DF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соответствие всех размещенных на всеобщем обозрении материалов</w:t>
      </w:r>
      <w:r w:rsidR="007102DF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(объявления, стенды, газеты и т.д.) орфографическим и пунктуационным</w:t>
      </w:r>
      <w:r w:rsidR="007102DF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нормам, другим нормам русского литературного языка.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2.4. Каждый учитель особое внимание должен уделять </w:t>
      </w:r>
      <w:r w:rsidR="007102DF">
        <w:rPr>
          <w:rFonts w:ascii="Times New Roman" w:hAnsi="Times New Roman" w:cs="Times New Roman"/>
          <w:color w:val="000000"/>
        </w:rPr>
        <w:t>лексической работе с уча</w:t>
      </w:r>
      <w:r w:rsidRPr="00873055">
        <w:rPr>
          <w:rFonts w:ascii="Times New Roman" w:hAnsi="Times New Roman" w:cs="Times New Roman"/>
          <w:color w:val="000000"/>
        </w:rPr>
        <w:t xml:space="preserve">щимися. </w:t>
      </w:r>
      <w:r w:rsidR="00D05C5B">
        <w:rPr>
          <w:rFonts w:ascii="Times New Roman" w:hAnsi="Times New Roman" w:cs="Times New Roman"/>
          <w:color w:val="000000"/>
        </w:rPr>
        <w:t xml:space="preserve">В учебной деятельности необходимо </w:t>
      </w:r>
      <w:r w:rsidRPr="00873055">
        <w:rPr>
          <w:rFonts w:ascii="Times New Roman" w:hAnsi="Times New Roman" w:cs="Times New Roman"/>
          <w:color w:val="000000"/>
        </w:rPr>
        <w:t>использовать таблицы, плакаты с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трудными словами по каждому разделу учебной программы.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2.5. Каждый учит</w:t>
      </w:r>
      <w:r w:rsidR="00D05C5B">
        <w:rPr>
          <w:rFonts w:ascii="Times New Roman" w:hAnsi="Times New Roman" w:cs="Times New Roman"/>
          <w:color w:val="000000"/>
        </w:rPr>
        <w:t>ель должен прививать уча</w:t>
      </w:r>
      <w:r w:rsidRPr="00873055">
        <w:rPr>
          <w:rFonts w:ascii="Times New Roman" w:hAnsi="Times New Roman" w:cs="Times New Roman"/>
          <w:color w:val="000000"/>
        </w:rPr>
        <w:t>щимся навыки работы с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книгой, включая справочную литературу, словари.</w:t>
      </w:r>
    </w:p>
    <w:p w:rsidR="00873055" w:rsidRPr="00D05C5B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lastRenderedPageBreak/>
        <w:t>2.6. Учитель-предметник несёт ответственность за правильное,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грамотное оформление классной доски к уроку и во время урока. Записи на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доске необходимо делать чётко, аккуратно, разборчивым почерком,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соблюдая орфографические и пунктуационные нормы.</w:t>
      </w:r>
      <w:r w:rsidR="00D05C5B">
        <w:rPr>
          <w:rFonts w:ascii="Times New Roman" w:hAnsi="Times New Roman" w:cs="Times New Roman"/>
          <w:color w:val="000000"/>
        </w:rPr>
        <w:t xml:space="preserve"> Сокращения слов не допускаются.</w:t>
      </w:r>
      <w:r w:rsidRPr="00873055">
        <w:rPr>
          <w:rFonts w:ascii="Times New Roman" w:hAnsi="Times New Roman" w:cs="Times New Roman"/>
          <w:color w:val="000000"/>
        </w:rPr>
        <w:t xml:space="preserve"> Домашнее задание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записывается учителем в обязательном порядке на доске</w:t>
      </w:r>
      <w:r w:rsidRPr="00873055">
        <w:rPr>
          <w:rFonts w:ascii="Times New Roman" w:hAnsi="Times New Roman" w:cs="Times New Roman"/>
          <w:i/>
          <w:iCs/>
          <w:color w:val="000000"/>
        </w:rPr>
        <w:t>.</w:t>
      </w:r>
    </w:p>
    <w:p w:rsidR="00F5112C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 xml:space="preserve">3 . </w:t>
      </w:r>
      <w:r w:rsidR="00D05C5B">
        <w:rPr>
          <w:rFonts w:ascii="Times New Roman" w:hAnsi="Times New Roman" w:cs="Times New Roman"/>
          <w:b/>
          <w:bCs/>
          <w:color w:val="000000"/>
        </w:rPr>
        <w:t>Требования к речи уча</w:t>
      </w:r>
      <w:r w:rsidRPr="00873055">
        <w:rPr>
          <w:rFonts w:ascii="Times New Roman" w:hAnsi="Times New Roman" w:cs="Times New Roman"/>
          <w:b/>
          <w:bCs/>
          <w:color w:val="000000"/>
        </w:rPr>
        <w:t>щихся</w:t>
      </w:r>
    </w:p>
    <w:p w:rsidR="00873055" w:rsidRPr="00873055" w:rsidRDefault="00D05C5B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proofErr w:type="spellStart"/>
      <w:r>
        <w:rPr>
          <w:rFonts w:ascii="Times New Roman" w:hAnsi="Times New Roman" w:cs="Times New Roman"/>
          <w:color w:val="000000"/>
        </w:rPr>
        <w:t>Учающие</w:t>
      </w:r>
      <w:r w:rsidR="00873055" w:rsidRPr="00873055">
        <w:rPr>
          <w:rFonts w:ascii="Times New Roman" w:hAnsi="Times New Roman" w:cs="Times New Roman"/>
          <w:color w:val="000000"/>
        </w:rPr>
        <w:t>ся</w:t>
      </w:r>
      <w:proofErr w:type="spellEnd"/>
      <w:r w:rsidR="00873055" w:rsidRPr="00873055">
        <w:rPr>
          <w:rFonts w:ascii="Times New Roman" w:hAnsi="Times New Roman" w:cs="Times New Roman"/>
          <w:color w:val="000000"/>
        </w:rPr>
        <w:t xml:space="preserve"> должны уметь: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• давать ответ на любой вопрос, в полной форме, т.е. в форме </w:t>
      </w:r>
      <w:proofErr w:type="spellStart"/>
      <w:r w:rsidRPr="00873055">
        <w:rPr>
          <w:rFonts w:ascii="Times New Roman" w:hAnsi="Times New Roman" w:cs="Times New Roman"/>
          <w:color w:val="000000"/>
        </w:rPr>
        <w:t>предложенияили</w:t>
      </w:r>
      <w:proofErr w:type="spellEnd"/>
      <w:r w:rsidRPr="00873055">
        <w:rPr>
          <w:rFonts w:ascii="Times New Roman" w:hAnsi="Times New Roman" w:cs="Times New Roman"/>
          <w:color w:val="000000"/>
        </w:rPr>
        <w:t xml:space="preserve"> маленького текста; односложные ответы необходимо исключить;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правильно строить сложноподчиненные предложения; (недопустимы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устные ответы, начинающиеся с придаточного предложения);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• развернутый устный или письменный ответ типа рассуждения </w:t>
      </w:r>
      <w:proofErr w:type="spellStart"/>
      <w:r w:rsidRPr="00873055">
        <w:rPr>
          <w:rFonts w:ascii="Times New Roman" w:hAnsi="Times New Roman" w:cs="Times New Roman"/>
          <w:color w:val="000000"/>
        </w:rPr>
        <w:t>должениметь</w:t>
      </w:r>
      <w:proofErr w:type="spellEnd"/>
      <w:r w:rsidRPr="00873055">
        <w:rPr>
          <w:rFonts w:ascii="Times New Roman" w:hAnsi="Times New Roman" w:cs="Times New Roman"/>
          <w:color w:val="000000"/>
        </w:rPr>
        <w:t xml:space="preserve"> четкую структуру: тезис, аргумен</w:t>
      </w:r>
      <w:proofErr w:type="gramStart"/>
      <w:r w:rsidRPr="00873055">
        <w:rPr>
          <w:rFonts w:ascii="Times New Roman" w:hAnsi="Times New Roman" w:cs="Times New Roman"/>
          <w:color w:val="000000"/>
        </w:rPr>
        <w:t>т(</w:t>
      </w:r>
      <w:proofErr w:type="spellStart"/>
      <w:proofErr w:type="gramEnd"/>
      <w:r w:rsidRPr="00873055">
        <w:rPr>
          <w:rFonts w:ascii="Times New Roman" w:hAnsi="Times New Roman" w:cs="Times New Roman"/>
          <w:color w:val="000000"/>
        </w:rPr>
        <w:t>ы</w:t>
      </w:r>
      <w:proofErr w:type="spellEnd"/>
      <w:r w:rsidRPr="00873055">
        <w:rPr>
          <w:rFonts w:ascii="Times New Roman" w:hAnsi="Times New Roman" w:cs="Times New Roman"/>
          <w:color w:val="000000"/>
        </w:rPr>
        <w:t>), вывод;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говорить или писать на тему, соблюдая ее границы;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отбирать наиболее существенные факты и сведения для раскрытия темы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и основной цели высказывания;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излагать материал логично и последовательно (устанавливать причинно-следственные связи между фактами и явлениями, делать необходимые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обобщения и выводы);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правильно и точно отбирать логический материал в соответствии со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значением и стилистической окраской слова;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отвечать громко, четко, с соблюдением логических ударений, пауз 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правильной интонации;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оформлять любые письменные высказывания с соблюдением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орфографических и пунктуационных норм, чисто и аккуратно.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3.2. Грамотно оформленным следует считать высказывание, в котором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соблюдаются: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правила произношения и постановка ударений;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правила образования и изменения слов, а также образования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словосочетаний и предложений в соответствии с требованиями грамматики;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правила орфографии и пунктуации (не допускаются ошибки в написании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изученных терминов, заглавных букв в географических названиях, в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названиях исторических событии, в собственных именах писателей, ученых,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исторических деятелей и т.д.).</w:t>
      </w:r>
    </w:p>
    <w:p w:rsidR="00873055" w:rsidRPr="00873055" w:rsidRDefault="00D05C5B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 Речь уча</w:t>
      </w:r>
      <w:r w:rsidR="00873055" w:rsidRPr="00873055">
        <w:rPr>
          <w:rFonts w:ascii="Times New Roman" w:hAnsi="Times New Roman" w:cs="Times New Roman"/>
          <w:color w:val="000000"/>
        </w:rPr>
        <w:t>щихся должна быть выразительной, что достигается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разнообразием словаря, богатством грамматического строя, уместным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использованием эмоционально окрашенных средств речи. Для речевой</w:t>
      </w:r>
      <w:r>
        <w:rPr>
          <w:rFonts w:ascii="Times New Roman" w:hAnsi="Times New Roman" w:cs="Times New Roman"/>
          <w:color w:val="000000"/>
        </w:rPr>
        <w:t xml:space="preserve"> культуры уча</w:t>
      </w:r>
      <w:r w:rsidR="00873055" w:rsidRPr="00873055">
        <w:rPr>
          <w:rFonts w:ascii="Times New Roman" w:hAnsi="Times New Roman" w:cs="Times New Roman"/>
          <w:color w:val="000000"/>
        </w:rPr>
        <w:t>щихся важны и такие умения, как умение слушать и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понимать речь учителя и товарища, внимательно относиться к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 xml:space="preserve">высказываниям других, умение поставить вопрос, принять участие </w:t>
      </w:r>
      <w:proofErr w:type="spellStart"/>
      <w:r w:rsidR="00873055" w:rsidRPr="00873055">
        <w:rPr>
          <w:rFonts w:ascii="Times New Roman" w:hAnsi="Times New Roman" w:cs="Times New Roman"/>
          <w:color w:val="000000"/>
        </w:rPr>
        <w:t>вобсуждении</w:t>
      </w:r>
      <w:proofErr w:type="spellEnd"/>
      <w:r w:rsidR="00873055" w:rsidRPr="00873055">
        <w:rPr>
          <w:rFonts w:ascii="Times New Roman" w:hAnsi="Times New Roman" w:cs="Times New Roman"/>
          <w:color w:val="000000"/>
        </w:rPr>
        <w:t xml:space="preserve"> проблемы и так далее.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 xml:space="preserve">4. Работа </w:t>
      </w:r>
      <w:proofErr w:type="gramStart"/>
      <w:r w:rsidRPr="00873055">
        <w:rPr>
          <w:rFonts w:ascii="Times New Roman" w:hAnsi="Times New Roman" w:cs="Times New Roman"/>
          <w:b/>
          <w:bCs/>
          <w:color w:val="000000"/>
        </w:rPr>
        <w:t>педагогического</w:t>
      </w:r>
      <w:proofErr w:type="gramEnd"/>
      <w:r w:rsidRPr="0087305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73055">
        <w:rPr>
          <w:rFonts w:ascii="Times New Roman" w:hAnsi="Times New Roman" w:cs="Times New Roman"/>
          <w:b/>
          <w:bCs/>
          <w:color w:val="000000"/>
        </w:rPr>
        <w:t>коллективапо</w:t>
      </w:r>
      <w:proofErr w:type="spellEnd"/>
      <w:r w:rsidRPr="00873055">
        <w:rPr>
          <w:rFonts w:ascii="Times New Roman" w:hAnsi="Times New Roman" w:cs="Times New Roman"/>
          <w:b/>
          <w:bCs/>
          <w:color w:val="000000"/>
        </w:rPr>
        <w:t xml:space="preserve"> осуществлению единых требований</w:t>
      </w:r>
    </w:p>
    <w:p w:rsidR="00873055" w:rsidRPr="00873055" w:rsidRDefault="00D05C5B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 устной и письменной речи уча</w:t>
      </w:r>
      <w:r w:rsidR="00873055" w:rsidRPr="00873055">
        <w:rPr>
          <w:rFonts w:ascii="Times New Roman" w:hAnsi="Times New Roman" w:cs="Times New Roman"/>
          <w:b/>
          <w:bCs/>
          <w:color w:val="000000"/>
        </w:rPr>
        <w:t>щихся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4.1 Речевая культура школьников может успешно </w:t>
      </w:r>
      <w:r w:rsidR="00D05C5B">
        <w:rPr>
          <w:rFonts w:ascii="Times New Roman" w:hAnsi="Times New Roman" w:cs="Times New Roman"/>
          <w:color w:val="000000"/>
        </w:rPr>
        <w:t xml:space="preserve">формироваться </w:t>
      </w:r>
      <w:r w:rsidRPr="00873055">
        <w:rPr>
          <w:rFonts w:ascii="Times New Roman" w:hAnsi="Times New Roman" w:cs="Times New Roman"/>
          <w:color w:val="000000"/>
        </w:rPr>
        <w:t>только в результате целенаправленных действий всего педагогического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коллектива. С этой целью рекомендуется </w:t>
      </w:r>
      <w:r w:rsidRPr="00873055">
        <w:rPr>
          <w:rFonts w:ascii="Times New Roman" w:hAnsi="Times New Roman" w:cs="Times New Roman"/>
          <w:b/>
          <w:bCs/>
          <w:color w:val="000000"/>
        </w:rPr>
        <w:t>каждому учителю</w:t>
      </w:r>
      <w:r w:rsidRPr="00873055">
        <w:rPr>
          <w:rFonts w:ascii="Times New Roman" w:hAnsi="Times New Roman" w:cs="Times New Roman"/>
          <w:color w:val="000000"/>
        </w:rPr>
        <w:t>: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тщательно продумывать ход изложения материала, правильность 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точность всех формулировок;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грамотно оформлять все виды записей (на классной доске, в школьном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журнале, в дневниках учащихся, в рабочих планах и т.п.);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писать разборчивым почеркам;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не допускать в своей речи неправильно построенных предложений 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оборотов, нарушения норм произношения, небрежности в выборе слов 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неточности в формулировках определений.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на всех уроках больше внимания уделять формированию умений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учащихся анализировать, сравнивать, сопоставлять изученный материал,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при ответе приводить необходимые доказательства, делать выводы 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обобщения;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на уроках проводить специальную работу, направленную на полноценное</w:t>
      </w:r>
      <w:r w:rsidR="00D05C5B">
        <w:rPr>
          <w:rFonts w:ascii="Times New Roman" w:hAnsi="Times New Roman" w:cs="Times New Roman"/>
          <w:color w:val="000000"/>
        </w:rPr>
        <w:t xml:space="preserve"> восприятие уча</w:t>
      </w:r>
      <w:r w:rsidRPr="00873055">
        <w:rPr>
          <w:rFonts w:ascii="Times New Roman" w:hAnsi="Times New Roman" w:cs="Times New Roman"/>
          <w:color w:val="000000"/>
        </w:rPr>
        <w:t>щимися учебного текста и слова учителя, которые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являются не только основными источниками учебной информации, но 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образцами правильно оформленной речи;</w:t>
      </w:r>
    </w:p>
    <w:p w:rsidR="00873055" w:rsidRPr="00873055" w:rsidRDefault="00D05C5B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любое высказывание уча</w:t>
      </w:r>
      <w:r w:rsidR="00873055" w:rsidRPr="00873055">
        <w:rPr>
          <w:rFonts w:ascii="Times New Roman" w:hAnsi="Times New Roman" w:cs="Times New Roman"/>
          <w:color w:val="000000"/>
        </w:rPr>
        <w:t>щихся в устной и письменной форме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(развернутый ответ на определенную тему, доклад, описание физического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или химического опыта, рецензия) следует оценивать, учитывая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содержание высказывания, логическое построение и речевое оформление,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исправляя допущенные ошибки;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шире использовать выразительное чтение вслух, как один из важных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приемов форм</w:t>
      </w:r>
      <w:r w:rsidR="00D05C5B">
        <w:rPr>
          <w:rFonts w:ascii="Times New Roman" w:hAnsi="Times New Roman" w:cs="Times New Roman"/>
          <w:color w:val="000000"/>
        </w:rPr>
        <w:t>ирования культуры устной речи уча</w:t>
      </w:r>
      <w:r w:rsidRPr="00873055">
        <w:rPr>
          <w:rFonts w:ascii="Times New Roman" w:hAnsi="Times New Roman" w:cs="Times New Roman"/>
          <w:color w:val="000000"/>
        </w:rPr>
        <w:t>щихся, как средство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эмоционального и логического осмысления текста;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настойчиво учить школьников работе с книгой, пользоваться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разнообразной справочной литературой по предмету, каталогом 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картотекой, подбирать литературу по определенной теме, правильно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оформлять </w:t>
      </w:r>
      <w:r w:rsidRPr="00873055">
        <w:rPr>
          <w:rFonts w:ascii="Times New Roman" w:hAnsi="Times New Roman" w:cs="Times New Roman"/>
          <w:color w:val="000000"/>
        </w:rPr>
        <w:lastRenderedPageBreak/>
        <w:t>результаты самостоятельной работы с книгой, обучать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составлению тезисов, конспектов, цитатного материала, списков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литературы и т.д.;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систематически проводить работу по обогащению словарного запаса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учащихся, по ознакомлению с терминологией изучаемого предмета. При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объяснении такие слова произносить четко, записывать на доске и в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тетрадях, постоянно проверять усвоение их значения и правильное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употребление в речи. Использовать таблицы с трудными по написанию 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произношению словами, относящимися к данной дисциплине. Содержание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таких таблиц обновлять по мере необходимости;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следить за аккуратным ведением тетрадей, единообразием надписей и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грамотным оформлением всех записей в них, не оставлять без внимания</w:t>
      </w:r>
      <w:r w:rsidR="00D05C5B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орфографические и пунктуационные ошибки.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Учителям начальных классов</w:t>
      </w:r>
      <w:r w:rsidRPr="00873055">
        <w:rPr>
          <w:rFonts w:ascii="Times New Roman" w:hAnsi="Times New Roman" w:cs="Times New Roman"/>
          <w:color w:val="000000"/>
        </w:rPr>
        <w:t>:</w:t>
      </w:r>
    </w:p>
    <w:p w:rsidR="00873055" w:rsidRPr="00873055" w:rsidRDefault="00264C37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показывать уча</w:t>
      </w:r>
      <w:r w:rsidR="00873055" w:rsidRPr="00873055">
        <w:rPr>
          <w:rFonts w:ascii="Times New Roman" w:hAnsi="Times New Roman" w:cs="Times New Roman"/>
          <w:color w:val="000000"/>
        </w:rPr>
        <w:t>щимся образцы устной и письменной речи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(обязательное соблюдение орфоэпических, орфографических,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грамматических, словообразовательных норм, норм лексической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сочетаемости и так далее);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использовать все виды пересказа для расширения и активизации</w:t>
      </w:r>
      <w:r w:rsidR="00264C37">
        <w:rPr>
          <w:rFonts w:ascii="Times New Roman" w:hAnsi="Times New Roman" w:cs="Times New Roman"/>
          <w:color w:val="000000"/>
        </w:rPr>
        <w:t xml:space="preserve"> словарного запаса уча</w:t>
      </w:r>
      <w:r w:rsidRPr="00873055">
        <w:rPr>
          <w:rFonts w:ascii="Times New Roman" w:hAnsi="Times New Roman" w:cs="Times New Roman"/>
          <w:color w:val="000000"/>
        </w:rPr>
        <w:t>щихся, для практического усвоения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нормированной устной и письменной речи;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для совершенствования речи использовать такие методические приемы,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как самостоятельные задания, направленные на пополнение знаний по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различным предметам, работа в постоянных и сменяемых парах и так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далее.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Всем работникам школы: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добиваться повышения культуры устной разговорной речи обучающихся,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исправлять неправильную речь, соблюдая при этом необходимый такт,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бороться с употреблени</w:t>
      </w:r>
      <w:r w:rsidR="00264C37">
        <w:rPr>
          <w:rFonts w:ascii="Times New Roman" w:hAnsi="Times New Roman" w:cs="Times New Roman"/>
          <w:color w:val="000000"/>
        </w:rPr>
        <w:t>ем жаргонных, вульгарных, а так</w:t>
      </w:r>
      <w:r w:rsidRPr="00873055">
        <w:rPr>
          <w:rFonts w:ascii="Times New Roman" w:hAnsi="Times New Roman" w:cs="Times New Roman"/>
          <w:color w:val="000000"/>
        </w:rPr>
        <w:t>же диалектных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слов и выражений, как на уроке, так и вне урока;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шире использовать все формы внеклассной работы (олимпиады,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конкурсы, факультативные и кружковые занятия, диспуты, собрания и т.п.)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для совер</w:t>
      </w:r>
      <w:r w:rsidR="00264C37">
        <w:rPr>
          <w:rFonts w:ascii="Times New Roman" w:hAnsi="Times New Roman" w:cs="Times New Roman"/>
          <w:color w:val="000000"/>
        </w:rPr>
        <w:t>шенствования речевой культуры уча</w:t>
      </w:r>
      <w:r w:rsidRPr="00873055">
        <w:rPr>
          <w:rFonts w:ascii="Times New Roman" w:hAnsi="Times New Roman" w:cs="Times New Roman"/>
          <w:color w:val="000000"/>
        </w:rPr>
        <w:t>щихся;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• тщательно проверять грамотность лозунгов и плакатов, слайд </w:t>
      </w:r>
      <w:proofErr w:type="gramStart"/>
      <w:r w:rsidRPr="00873055">
        <w:rPr>
          <w:rFonts w:ascii="Times New Roman" w:hAnsi="Times New Roman" w:cs="Times New Roman"/>
          <w:color w:val="000000"/>
        </w:rPr>
        <w:t>–п</w:t>
      </w:r>
      <w:proofErr w:type="gramEnd"/>
      <w:r w:rsidRPr="00873055">
        <w:rPr>
          <w:rFonts w:ascii="Times New Roman" w:hAnsi="Times New Roman" w:cs="Times New Roman"/>
          <w:color w:val="000000"/>
        </w:rPr>
        <w:t>резентаций, стенных школьных газет, объявлений, а также документов,</w:t>
      </w:r>
      <w:r w:rsidR="00264C37">
        <w:rPr>
          <w:rFonts w:ascii="Times New Roman" w:hAnsi="Times New Roman" w:cs="Times New Roman"/>
          <w:color w:val="000000"/>
        </w:rPr>
        <w:t xml:space="preserve"> выдаваемых на руки уча</w:t>
      </w:r>
      <w:r w:rsidRPr="00873055">
        <w:rPr>
          <w:rFonts w:ascii="Times New Roman" w:hAnsi="Times New Roman" w:cs="Times New Roman"/>
          <w:color w:val="000000"/>
        </w:rPr>
        <w:t>щимся и их родителям (законным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представителям);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при планировании общешкольных мероприятий и работы классного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руководителя необходимо предусматривать беседы с родителями по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выполнению единых требований к речи обучающихся в школе и дома.</w:t>
      </w:r>
    </w:p>
    <w:p w:rsidR="00873055" w:rsidRPr="00873055" w:rsidRDefault="00264C37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Ведение дневников уча</w:t>
      </w:r>
      <w:r w:rsidR="00873055" w:rsidRPr="00873055">
        <w:rPr>
          <w:rFonts w:ascii="Times New Roman" w:hAnsi="Times New Roman" w:cs="Times New Roman"/>
          <w:b/>
          <w:bCs/>
          <w:color w:val="000000"/>
        </w:rPr>
        <w:t>щимися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5.1. Обучающиеся обязаны иметь дневники на каждом уроке.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5.2. Записи в дневнике необходимо делать только синей пастой, аккуратно, грамотно, разборчивым почерком. Запрещается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использовать корректор.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5.3. Дневник должен иметь эстетичный вид, не должен содержать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рисунки, записи, наклейки, аппликации, не относящиеся к учебному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процессу.</w:t>
      </w:r>
    </w:p>
    <w:p w:rsidR="00873055" w:rsidRPr="00264C37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5.4. Обложка дневника должна быть подписана </w:t>
      </w:r>
      <w:r w:rsidRPr="00873055">
        <w:rPr>
          <w:rFonts w:ascii="Times New Roman" w:hAnsi="Times New Roman" w:cs="Times New Roman"/>
          <w:i/>
          <w:iCs/>
          <w:color w:val="000000"/>
        </w:rPr>
        <w:t>согласно образцу</w:t>
      </w:r>
      <w:r w:rsidR="00264C3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(Приложение 1).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5.5. В начале учебного года должны быть заполнены первые страницы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дневника: «Сведения об учащемся», «Сведения об учителях», «Расписание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занятий», «Расписание уроков», «Расписание </w:t>
      </w:r>
      <w:proofErr w:type="spellStart"/>
      <w:r w:rsidRPr="00873055">
        <w:rPr>
          <w:rFonts w:ascii="Times New Roman" w:hAnsi="Times New Roman" w:cs="Times New Roman"/>
          <w:color w:val="000000"/>
        </w:rPr>
        <w:t>факультативов</w:t>
      </w:r>
      <w:proofErr w:type="gramStart"/>
      <w:r w:rsidRPr="00873055">
        <w:rPr>
          <w:rFonts w:ascii="Times New Roman" w:hAnsi="Times New Roman" w:cs="Times New Roman"/>
          <w:color w:val="000000"/>
        </w:rPr>
        <w:t>,д</w:t>
      </w:r>
      <w:proofErr w:type="gramEnd"/>
      <w:r w:rsidRPr="00873055">
        <w:rPr>
          <w:rFonts w:ascii="Times New Roman" w:hAnsi="Times New Roman" w:cs="Times New Roman"/>
          <w:color w:val="000000"/>
        </w:rPr>
        <w:t>ополнительных</w:t>
      </w:r>
      <w:proofErr w:type="spellEnd"/>
      <w:r w:rsidRPr="00873055">
        <w:rPr>
          <w:rFonts w:ascii="Times New Roman" w:hAnsi="Times New Roman" w:cs="Times New Roman"/>
          <w:color w:val="000000"/>
        </w:rPr>
        <w:t xml:space="preserve"> занятий, занятий кружков, секций».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5.6. Расписание уроков должно быть заполнено на текущую и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следующую учебные недели.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5.7. Названия учебных предметов на страницах дневника должны быть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написаны с большой буквы, названия месяцев – с маленькой.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5.8. Сокращения слов необходимо делать на последней согласной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букве и ставить точку, </w:t>
      </w:r>
      <w:r w:rsidRPr="00873055">
        <w:rPr>
          <w:rFonts w:ascii="Times New Roman" w:hAnsi="Times New Roman" w:cs="Times New Roman"/>
          <w:i/>
          <w:iCs/>
          <w:color w:val="000000"/>
        </w:rPr>
        <w:t xml:space="preserve">согласно образцу </w:t>
      </w:r>
      <w:r w:rsidRPr="00873055">
        <w:rPr>
          <w:rFonts w:ascii="Times New Roman" w:hAnsi="Times New Roman" w:cs="Times New Roman"/>
          <w:color w:val="000000"/>
        </w:rPr>
        <w:t>(Приложение 2).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5.9. Домашни</w:t>
      </w:r>
      <w:r w:rsidR="00264C37">
        <w:rPr>
          <w:rFonts w:ascii="Times New Roman" w:hAnsi="Times New Roman" w:cs="Times New Roman"/>
          <w:color w:val="000000"/>
        </w:rPr>
        <w:t xml:space="preserve">е задания должны записываться </w:t>
      </w:r>
      <w:r w:rsidRPr="00873055">
        <w:rPr>
          <w:rFonts w:ascii="Times New Roman" w:hAnsi="Times New Roman" w:cs="Times New Roman"/>
          <w:color w:val="000000"/>
        </w:rPr>
        <w:t>учащимся на каждом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уроке, своевременно, по требованию учителя, в полном объёме и по </w:t>
      </w:r>
      <w:proofErr w:type="spellStart"/>
      <w:r w:rsidRPr="00873055">
        <w:rPr>
          <w:rFonts w:ascii="Times New Roman" w:hAnsi="Times New Roman" w:cs="Times New Roman"/>
          <w:color w:val="000000"/>
        </w:rPr>
        <w:t>всемпредметам</w:t>
      </w:r>
      <w:proofErr w:type="spellEnd"/>
      <w:r w:rsidRPr="00873055">
        <w:rPr>
          <w:rFonts w:ascii="Times New Roman" w:hAnsi="Times New Roman" w:cs="Times New Roman"/>
          <w:color w:val="000000"/>
        </w:rPr>
        <w:t>.</w:t>
      </w:r>
    </w:p>
    <w:p w:rsidR="00873055" w:rsidRPr="00264C37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5.10. Запись домашнего задания необходимо оформлять </w:t>
      </w:r>
      <w:r w:rsidRPr="00873055">
        <w:rPr>
          <w:rFonts w:ascii="Times New Roman" w:hAnsi="Times New Roman" w:cs="Times New Roman"/>
          <w:i/>
          <w:iCs/>
          <w:color w:val="000000"/>
        </w:rPr>
        <w:t>согласно</w:t>
      </w:r>
      <w:r w:rsidR="00264C3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i/>
          <w:iCs/>
          <w:color w:val="000000"/>
        </w:rPr>
        <w:t xml:space="preserve">образцу </w:t>
      </w:r>
      <w:r w:rsidRPr="00873055">
        <w:rPr>
          <w:rFonts w:ascii="Times New Roman" w:hAnsi="Times New Roman" w:cs="Times New Roman"/>
          <w:color w:val="000000"/>
        </w:rPr>
        <w:t>(Приложение 3).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5.11. Запрещается выставление отметок в дневники самими</w:t>
      </w:r>
      <w:r w:rsidR="00264C37">
        <w:rPr>
          <w:rFonts w:ascii="Times New Roman" w:hAnsi="Times New Roman" w:cs="Times New Roman"/>
          <w:color w:val="000000"/>
        </w:rPr>
        <w:t xml:space="preserve"> уча</w:t>
      </w:r>
      <w:r w:rsidRPr="00873055">
        <w:rPr>
          <w:rFonts w:ascii="Times New Roman" w:hAnsi="Times New Roman" w:cs="Times New Roman"/>
          <w:color w:val="000000"/>
        </w:rPr>
        <w:t>щимися.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6. Требования к педагогическим работникам</w:t>
      </w:r>
    </w:p>
    <w:p w:rsidR="00873055" w:rsidRPr="00873055" w:rsidRDefault="00264C37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 работе с дневниками уча</w:t>
      </w:r>
      <w:r w:rsidR="00873055" w:rsidRPr="00873055">
        <w:rPr>
          <w:rFonts w:ascii="Times New Roman" w:hAnsi="Times New Roman" w:cs="Times New Roman"/>
          <w:b/>
          <w:bCs/>
          <w:color w:val="000000"/>
        </w:rPr>
        <w:t>щихся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6.1. Классный руководитель обязан:</w:t>
      </w:r>
    </w:p>
    <w:p w:rsidR="00873055" w:rsidRPr="00264C37" w:rsidRDefault="00264C37" w:rsidP="00F511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>проверять дневники уча</w:t>
      </w:r>
      <w:r w:rsidR="00873055" w:rsidRPr="00264C37">
        <w:rPr>
          <w:rFonts w:ascii="Times New Roman" w:hAnsi="Times New Roman" w:cs="Times New Roman"/>
          <w:color w:val="000000"/>
        </w:rPr>
        <w:t>щихся еженедельно;</w:t>
      </w:r>
    </w:p>
    <w:p w:rsidR="00873055" w:rsidRPr="00264C37" w:rsidRDefault="00873055" w:rsidP="00F511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>исправлять орфографические и пунктуационные ошибки;</w:t>
      </w:r>
    </w:p>
    <w:p w:rsidR="00873055" w:rsidRPr="00264C37" w:rsidRDefault="00873055" w:rsidP="00F511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 xml:space="preserve">контролировать ведение дневников </w:t>
      </w:r>
      <w:proofErr w:type="gramStart"/>
      <w:r w:rsidRPr="00264C37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264C37">
        <w:rPr>
          <w:rFonts w:ascii="Times New Roman" w:hAnsi="Times New Roman" w:cs="Times New Roman"/>
          <w:color w:val="000000"/>
        </w:rPr>
        <w:t>;</w:t>
      </w:r>
    </w:p>
    <w:p w:rsidR="00873055" w:rsidRPr="00264C37" w:rsidRDefault="00873055" w:rsidP="00F511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>выставлять своевременно текущие, четвертные, полугодовые и годовые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264C37">
        <w:rPr>
          <w:rFonts w:ascii="Times New Roman" w:hAnsi="Times New Roman" w:cs="Times New Roman"/>
          <w:color w:val="000000"/>
        </w:rPr>
        <w:t>отметки;</w:t>
      </w:r>
    </w:p>
    <w:p w:rsidR="00873055" w:rsidRPr="00264C37" w:rsidRDefault="00873055" w:rsidP="00F511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>контролировать наличие подписи родителей обучающихся за каждую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264C37">
        <w:rPr>
          <w:rFonts w:ascii="Times New Roman" w:hAnsi="Times New Roman" w:cs="Times New Roman"/>
          <w:color w:val="000000"/>
        </w:rPr>
        <w:t>учебную неделю, за четвертные, полугодовые и годовые отметки.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6.2. Отметка за ведение дневника не ставится.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lastRenderedPageBreak/>
        <w:t>6.3. Классным руководителям и учителям–предметникам записи в</w:t>
      </w:r>
      <w:r w:rsidR="00264C37">
        <w:rPr>
          <w:rFonts w:ascii="Times New Roman" w:hAnsi="Times New Roman" w:cs="Times New Roman"/>
          <w:color w:val="000000"/>
        </w:rPr>
        <w:t xml:space="preserve"> дневниках уча</w:t>
      </w:r>
      <w:r w:rsidRPr="00873055">
        <w:rPr>
          <w:rFonts w:ascii="Times New Roman" w:hAnsi="Times New Roman" w:cs="Times New Roman"/>
          <w:color w:val="000000"/>
        </w:rPr>
        <w:t>щихся, включая отметки, необходимо делать, только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синей или красной пастой, аккуратно, грамотно, разборчивым почерком.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6.4. Учителя-предметники обязаны сами выставлять отметки</w:t>
      </w:r>
      <w:r w:rsidR="00264C37">
        <w:rPr>
          <w:rFonts w:ascii="Times New Roman" w:hAnsi="Times New Roman" w:cs="Times New Roman"/>
          <w:color w:val="000000"/>
        </w:rPr>
        <w:t xml:space="preserve"> уча</w:t>
      </w:r>
      <w:r w:rsidRPr="00873055">
        <w:rPr>
          <w:rFonts w:ascii="Times New Roman" w:hAnsi="Times New Roman" w:cs="Times New Roman"/>
          <w:color w:val="000000"/>
        </w:rPr>
        <w:t>щимся за устные ответы на уроке.</w:t>
      </w:r>
    </w:p>
    <w:p w:rsidR="00873055" w:rsidRPr="00873055" w:rsidRDefault="00264C37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6.5. Замечания уча</w:t>
      </w:r>
      <w:r w:rsidR="00873055" w:rsidRPr="00873055">
        <w:rPr>
          <w:rFonts w:ascii="Times New Roman" w:hAnsi="Times New Roman" w:cs="Times New Roman"/>
          <w:color w:val="000000"/>
        </w:rPr>
        <w:t>щимся для сведения родителей должны быть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написаны обязательно кратко, в корректной форме.</w:t>
      </w:r>
    </w:p>
    <w:p w:rsidR="00F5112C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7. Ве</w:t>
      </w:r>
      <w:r w:rsidR="00264C37">
        <w:rPr>
          <w:rFonts w:ascii="Times New Roman" w:hAnsi="Times New Roman" w:cs="Times New Roman"/>
          <w:b/>
          <w:bCs/>
          <w:color w:val="000000"/>
        </w:rPr>
        <w:t>дение тетрадей уча</w:t>
      </w:r>
      <w:r w:rsidRPr="00873055">
        <w:rPr>
          <w:rFonts w:ascii="Times New Roman" w:hAnsi="Times New Roman" w:cs="Times New Roman"/>
          <w:b/>
          <w:bCs/>
          <w:color w:val="000000"/>
        </w:rPr>
        <w:t>щимися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7.1. Ведение тетрадей по всем предметам является обязательным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(кроме физической культуры и изобразительного искусства).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7.2. Разрешаются тетради на печатной основе.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7.3. Обучающиеся должны использовать стандартные тетради,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состоящие из 12-18 листов. Общие тетради могут использоваться с 8-го</w:t>
      </w:r>
      <w:r w:rsidR="00264C37">
        <w:rPr>
          <w:rFonts w:ascii="Times New Roman" w:hAnsi="Times New Roman" w:cs="Times New Roman"/>
          <w:color w:val="000000"/>
        </w:rPr>
        <w:t xml:space="preserve"> класса по предметам, кроме русского языка и математики.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7.4. Для</w:t>
      </w:r>
      <w:r w:rsidR="00264C37">
        <w:rPr>
          <w:rFonts w:ascii="Times New Roman" w:hAnsi="Times New Roman" w:cs="Times New Roman"/>
          <w:color w:val="000000"/>
        </w:rPr>
        <w:t xml:space="preserve"> выполнения всех видов работ, уча</w:t>
      </w:r>
      <w:r w:rsidRPr="00873055">
        <w:rPr>
          <w:rFonts w:ascii="Times New Roman" w:hAnsi="Times New Roman" w:cs="Times New Roman"/>
          <w:color w:val="000000"/>
        </w:rPr>
        <w:t>щиеся начальной школы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должны иметь следующее количество тетрадей:</w:t>
      </w:r>
    </w:p>
    <w:p w:rsidR="00264C37" w:rsidRDefault="00873055" w:rsidP="00F511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>по русскому языку</w:t>
      </w:r>
      <w:r w:rsidR="00264C37">
        <w:rPr>
          <w:rFonts w:ascii="Times New Roman" w:hAnsi="Times New Roman" w:cs="Times New Roman"/>
          <w:color w:val="000000"/>
        </w:rPr>
        <w:t xml:space="preserve"> и математике </w:t>
      </w:r>
      <w:r w:rsidRPr="00264C37">
        <w:rPr>
          <w:rFonts w:ascii="Times New Roman" w:hAnsi="Times New Roman" w:cs="Times New Roman"/>
          <w:color w:val="000000"/>
        </w:rPr>
        <w:t xml:space="preserve"> в 1-4 классах </w:t>
      </w:r>
      <w:r w:rsidR="00264C37">
        <w:rPr>
          <w:rFonts w:ascii="Times New Roman" w:hAnsi="Times New Roman" w:cs="Times New Roman"/>
          <w:color w:val="000000"/>
        </w:rPr>
        <w:t>–</w:t>
      </w:r>
      <w:r w:rsidRPr="00264C37">
        <w:rPr>
          <w:rFonts w:ascii="Times New Roman" w:hAnsi="Times New Roman" w:cs="Times New Roman"/>
          <w:color w:val="000000"/>
        </w:rPr>
        <w:t xml:space="preserve"> 2</w:t>
      </w:r>
      <w:r w:rsidR="00264C37">
        <w:rPr>
          <w:rFonts w:ascii="Times New Roman" w:hAnsi="Times New Roman" w:cs="Times New Roman"/>
          <w:color w:val="000000"/>
        </w:rPr>
        <w:t xml:space="preserve"> рабочие </w:t>
      </w:r>
      <w:r w:rsidRPr="00264C37">
        <w:rPr>
          <w:rFonts w:ascii="Times New Roman" w:hAnsi="Times New Roman" w:cs="Times New Roman"/>
          <w:color w:val="000000"/>
        </w:rPr>
        <w:t xml:space="preserve"> тетради</w:t>
      </w:r>
      <w:r w:rsidR="00540A95">
        <w:rPr>
          <w:rFonts w:ascii="Times New Roman" w:hAnsi="Times New Roman" w:cs="Times New Roman"/>
          <w:color w:val="000000"/>
        </w:rPr>
        <w:t xml:space="preserve">, при обучении грамоте </w:t>
      </w:r>
      <w:proofErr w:type="gramStart"/>
      <w:r w:rsidR="00540A95">
        <w:rPr>
          <w:rFonts w:ascii="Times New Roman" w:hAnsi="Times New Roman" w:cs="Times New Roman"/>
          <w:color w:val="000000"/>
        </w:rPr>
        <w:t>-п</w:t>
      </w:r>
      <w:proofErr w:type="gramEnd"/>
      <w:r w:rsidR="00540A95">
        <w:rPr>
          <w:rFonts w:ascii="Times New Roman" w:hAnsi="Times New Roman" w:cs="Times New Roman"/>
          <w:color w:val="000000"/>
        </w:rPr>
        <w:t>рописи</w:t>
      </w:r>
      <w:r w:rsidRPr="00264C37">
        <w:rPr>
          <w:rFonts w:ascii="Times New Roman" w:hAnsi="Times New Roman" w:cs="Times New Roman"/>
          <w:color w:val="000000"/>
        </w:rPr>
        <w:t xml:space="preserve">; </w:t>
      </w:r>
      <w:r w:rsidR="00264C37">
        <w:rPr>
          <w:rFonts w:ascii="Times New Roman" w:hAnsi="Times New Roman" w:cs="Times New Roman"/>
          <w:color w:val="000000"/>
        </w:rPr>
        <w:t>по ФГОС – используются также рабочие тетради на печатной основе</w:t>
      </w:r>
    </w:p>
    <w:p w:rsidR="00873055" w:rsidRPr="00264C37" w:rsidRDefault="00873055" w:rsidP="00F511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>по изобразительному искусству - 1 альбом;</w:t>
      </w:r>
    </w:p>
    <w:p w:rsidR="00873055" w:rsidRPr="00540A95" w:rsidRDefault="00873055" w:rsidP="00F5112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>по английскому языку – 1 тетрадь на печатной основе (составляющая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УМК); тетрадь в линейку для классных работ;</w:t>
      </w:r>
    </w:p>
    <w:p w:rsidR="00873055" w:rsidRPr="00264C37" w:rsidRDefault="00873055" w:rsidP="00F5112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 xml:space="preserve">фиксация наблюдений природных явлений по природоведению </w:t>
      </w:r>
      <w:r w:rsidR="00540A95">
        <w:rPr>
          <w:rFonts w:ascii="Times New Roman" w:hAnsi="Times New Roman" w:cs="Times New Roman"/>
          <w:color w:val="000000"/>
        </w:rPr>
        <w:t>ведется в рабочей тетради, а также в тетради на печатной основе</w:t>
      </w:r>
      <w:r w:rsidRPr="00264C37">
        <w:rPr>
          <w:rFonts w:ascii="Times New Roman" w:hAnsi="Times New Roman" w:cs="Times New Roman"/>
          <w:color w:val="000000"/>
        </w:rPr>
        <w:t>;</w:t>
      </w:r>
    </w:p>
    <w:p w:rsidR="00873055" w:rsidRPr="00264C37" w:rsidRDefault="00873055" w:rsidP="00F5112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64C37">
        <w:rPr>
          <w:rFonts w:ascii="Times New Roman" w:hAnsi="Times New Roman" w:cs="Times New Roman"/>
          <w:color w:val="000000"/>
        </w:rPr>
        <w:t>по музыке - 1 тетрадь (по усмотрению учителя может</w:t>
      </w:r>
      <w:r w:rsidR="00264C37">
        <w:rPr>
          <w:rFonts w:ascii="Times New Roman" w:hAnsi="Times New Roman" w:cs="Times New Roman"/>
          <w:color w:val="000000"/>
        </w:rPr>
        <w:t xml:space="preserve"> </w:t>
      </w:r>
      <w:r w:rsidRPr="00264C37">
        <w:rPr>
          <w:rFonts w:ascii="Times New Roman" w:hAnsi="Times New Roman" w:cs="Times New Roman"/>
          <w:color w:val="000000"/>
        </w:rPr>
        <w:t>использоваться тетрадь на печатной основе);</w:t>
      </w:r>
    </w:p>
    <w:p w:rsidR="00873055" w:rsidRPr="00540A95" w:rsidRDefault="00873055" w:rsidP="00F5112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во 2 – 4 классах – 1 тетрадь по развитию речи для выполнения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творческих работ, написания сочинений, изложений, которые в течение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всего учебного года хранятся в школе и выдаются ученикам для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выполнения работ и работ над ошибками.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7.5. Для контрольных работ по русскому языку, математике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используются специальные тетради, которые в течение всего учебного года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хранятся в школе и выдаются ученикам для выполнения контрольных работ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 работ над ошибками.</w:t>
      </w:r>
    </w:p>
    <w:p w:rsidR="00873055" w:rsidRPr="00873055" w:rsidRDefault="00540A9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7.6. Тетради для уча</w:t>
      </w:r>
      <w:r w:rsidR="00873055" w:rsidRPr="00873055">
        <w:rPr>
          <w:rFonts w:ascii="Times New Roman" w:hAnsi="Times New Roman" w:cs="Times New Roman"/>
          <w:color w:val="000000"/>
        </w:rPr>
        <w:t>щихся 1 класса подписываются только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 xml:space="preserve">учителем, во 2 – 4 классах – </w:t>
      </w:r>
      <w:proofErr w:type="gramStart"/>
      <w:r w:rsidR="00873055" w:rsidRPr="00873055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="00873055" w:rsidRPr="00873055">
        <w:rPr>
          <w:rFonts w:ascii="Times New Roman" w:hAnsi="Times New Roman" w:cs="Times New Roman"/>
          <w:color w:val="000000"/>
        </w:rPr>
        <w:t>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7.7. В 1 классе в первом полугодии дата работ по русскому языку не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пишется. Со второго полугодия в 1 классе, а также во 2 - 4 классах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обозначается время работы: число - арабской цифрой, название месяца </w:t>
      </w:r>
      <w:proofErr w:type="gramStart"/>
      <w:r w:rsidRPr="00873055">
        <w:rPr>
          <w:rFonts w:ascii="Times New Roman" w:hAnsi="Times New Roman" w:cs="Times New Roman"/>
          <w:color w:val="000000"/>
        </w:rPr>
        <w:t>–</w:t>
      </w:r>
      <w:r w:rsidR="00540A95">
        <w:rPr>
          <w:rFonts w:ascii="Times New Roman" w:hAnsi="Times New Roman" w:cs="Times New Roman"/>
          <w:color w:val="000000"/>
        </w:rPr>
        <w:t>с</w:t>
      </w:r>
      <w:proofErr w:type="gramEnd"/>
      <w:r w:rsidR="00540A95">
        <w:rPr>
          <w:rFonts w:ascii="Times New Roman" w:hAnsi="Times New Roman" w:cs="Times New Roman"/>
          <w:color w:val="000000"/>
        </w:rPr>
        <w:t>ловами</w:t>
      </w:r>
      <w:r w:rsidRPr="00873055">
        <w:rPr>
          <w:rFonts w:ascii="Times New Roman" w:hAnsi="Times New Roman" w:cs="Times New Roman"/>
          <w:color w:val="000000"/>
        </w:rPr>
        <w:t>.</w:t>
      </w:r>
    </w:p>
    <w:p w:rsidR="00540A9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7.8. На следующей после даты рабочей строке по центру проводится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запись названия работы: «Классная работа», «Домашняя работа», «Работа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над ошибками». Между датой и заголовком, наименованием вида работы и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заголовком, а также между заголовк</w:t>
      </w:r>
      <w:r w:rsidR="00540A95">
        <w:rPr>
          <w:rFonts w:ascii="Times New Roman" w:hAnsi="Times New Roman" w:cs="Times New Roman"/>
          <w:color w:val="000000"/>
        </w:rPr>
        <w:t>ом в тетрадях по русскому строка</w:t>
      </w:r>
      <w:r w:rsidRPr="00873055">
        <w:rPr>
          <w:rFonts w:ascii="Times New Roman" w:hAnsi="Times New Roman" w:cs="Times New Roman"/>
          <w:color w:val="000000"/>
        </w:rPr>
        <w:t xml:space="preserve"> не</w:t>
      </w:r>
      <w:r w:rsidR="00540A95">
        <w:rPr>
          <w:rFonts w:ascii="Times New Roman" w:hAnsi="Times New Roman" w:cs="Times New Roman"/>
          <w:color w:val="000000"/>
        </w:rPr>
        <w:t xml:space="preserve"> пропускается</w:t>
      </w:r>
      <w:r w:rsidRPr="00873055">
        <w:rPr>
          <w:rFonts w:ascii="Times New Roman" w:hAnsi="Times New Roman" w:cs="Times New Roman"/>
          <w:color w:val="000000"/>
        </w:rPr>
        <w:t>. Верхняя строка является рабочей. В тетрадях по математике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между датой и словами класс</w:t>
      </w:r>
      <w:r w:rsidR="00540A95">
        <w:rPr>
          <w:rFonts w:ascii="Times New Roman" w:hAnsi="Times New Roman" w:cs="Times New Roman"/>
          <w:color w:val="000000"/>
        </w:rPr>
        <w:t>ная (домашняя) работа пропускается 1 клеточка</w:t>
      </w:r>
      <w:r w:rsidRPr="00873055">
        <w:rPr>
          <w:rFonts w:ascii="Times New Roman" w:hAnsi="Times New Roman" w:cs="Times New Roman"/>
          <w:color w:val="000000"/>
        </w:rPr>
        <w:t>,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во всех остальных случаях </w:t>
      </w:r>
      <w:r w:rsidR="00540A95">
        <w:rPr>
          <w:rFonts w:ascii="Times New Roman" w:hAnsi="Times New Roman" w:cs="Times New Roman"/>
          <w:color w:val="000000"/>
        </w:rPr>
        <w:t>–</w:t>
      </w:r>
      <w:r w:rsidRPr="00873055">
        <w:rPr>
          <w:rFonts w:ascii="Times New Roman" w:hAnsi="Times New Roman" w:cs="Times New Roman"/>
          <w:color w:val="000000"/>
        </w:rPr>
        <w:t xml:space="preserve"> 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2 клеточки.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7.9. Запись слова «упражнение» в классной работе не обязательна. Она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делается по усмотрению учителя. В домашней работе такая запись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обязательна. Во втором классе допустима краткая форма записи (упр.15); а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 третьем- четвертом классах - только полная. Данная запись выполняется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по центру строки. В тетрадях для контрольных работ по математике слова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контрольная работа не пишутся, указывается вариант работы.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7.10. В 1 – 4 классах проводится работа по каллиграфии. Целесообразно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строить эту работу, ориентируясь на индивидуальный подход, так как у</w:t>
      </w:r>
      <w:r w:rsidR="00540A95">
        <w:rPr>
          <w:rFonts w:ascii="Times New Roman" w:hAnsi="Times New Roman" w:cs="Times New Roman"/>
          <w:color w:val="000000"/>
        </w:rPr>
        <w:t xml:space="preserve"> каждого уча</w:t>
      </w:r>
      <w:r w:rsidRPr="00873055">
        <w:rPr>
          <w:rFonts w:ascii="Times New Roman" w:hAnsi="Times New Roman" w:cs="Times New Roman"/>
          <w:color w:val="000000"/>
        </w:rPr>
        <w:t>щегося свои проблемы в написании букв и их элементов.</w:t>
      </w:r>
    </w:p>
    <w:p w:rsid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7.11. Для выполнения всех видов </w:t>
      </w:r>
      <w:proofErr w:type="gramStart"/>
      <w:r w:rsidRPr="00873055">
        <w:rPr>
          <w:rFonts w:ascii="Times New Roman" w:hAnsi="Times New Roman" w:cs="Times New Roman"/>
          <w:color w:val="000000"/>
        </w:rPr>
        <w:t>работ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обучающиеся основной и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старшей школы должны иметь следующее количество тетрадей:</w:t>
      </w:r>
    </w:p>
    <w:p w:rsidR="00540A95" w:rsidRPr="00540A95" w:rsidRDefault="00540A9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540A95">
        <w:rPr>
          <w:rFonts w:ascii="Times New Roman" w:hAnsi="Times New Roman" w:cs="Times New Roman"/>
          <w:b/>
          <w:color w:val="000000"/>
        </w:rPr>
        <w:t>Рабочие тетради</w:t>
      </w:r>
    </w:p>
    <w:p w:rsidR="00873055" w:rsidRPr="00540A95" w:rsidRDefault="00873055" w:rsidP="00F5112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 xml:space="preserve">по математике в 5-6 </w:t>
      </w:r>
      <w:proofErr w:type="spellStart"/>
      <w:r w:rsidRPr="00540A95">
        <w:rPr>
          <w:rFonts w:ascii="Times New Roman" w:hAnsi="Times New Roman" w:cs="Times New Roman"/>
          <w:color w:val="000000"/>
        </w:rPr>
        <w:t>кл</w:t>
      </w:r>
      <w:proofErr w:type="spellEnd"/>
      <w:r w:rsidRPr="00540A95">
        <w:rPr>
          <w:rFonts w:ascii="Times New Roman" w:hAnsi="Times New Roman" w:cs="Times New Roman"/>
          <w:color w:val="000000"/>
        </w:rPr>
        <w:t xml:space="preserve">. - 2 тетради, в 7-9 </w:t>
      </w:r>
      <w:proofErr w:type="spellStart"/>
      <w:r w:rsidRPr="00540A95">
        <w:rPr>
          <w:rFonts w:ascii="Times New Roman" w:hAnsi="Times New Roman" w:cs="Times New Roman"/>
          <w:color w:val="000000"/>
        </w:rPr>
        <w:t>кл</w:t>
      </w:r>
      <w:proofErr w:type="spellEnd"/>
      <w:r w:rsidRPr="00540A95">
        <w:rPr>
          <w:rFonts w:ascii="Times New Roman" w:hAnsi="Times New Roman" w:cs="Times New Roman"/>
          <w:color w:val="000000"/>
        </w:rPr>
        <w:t>. – 3 тетради (2 по алгебре и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 xml:space="preserve">1 по геометрии), в 10-11 </w:t>
      </w:r>
      <w:proofErr w:type="spellStart"/>
      <w:r w:rsidRPr="00540A95">
        <w:rPr>
          <w:rFonts w:ascii="Times New Roman" w:hAnsi="Times New Roman" w:cs="Times New Roman"/>
          <w:color w:val="000000"/>
        </w:rPr>
        <w:t>кл</w:t>
      </w:r>
      <w:proofErr w:type="spellEnd"/>
      <w:r w:rsidRPr="00540A95">
        <w:rPr>
          <w:rFonts w:ascii="Times New Roman" w:hAnsi="Times New Roman" w:cs="Times New Roman"/>
          <w:color w:val="000000"/>
        </w:rPr>
        <w:t>. – 2 общие тетради (1 по алгебре и началам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анализа и 1 по геометрии); кроме того, в 11 классе рекомендуется 1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тетрадь для подготовки к ЕГЭ;</w:t>
      </w:r>
    </w:p>
    <w:p w:rsidR="00873055" w:rsidRPr="00540A95" w:rsidRDefault="00873055" w:rsidP="00F5112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по физике – 2 тетради (1 - для выполнения классных и домашних работ,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 xml:space="preserve">решения задач, 1 - для оформления лабораторных работ, </w:t>
      </w:r>
      <w:proofErr w:type="gramStart"/>
      <w:r w:rsidRPr="00540A95">
        <w:rPr>
          <w:rFonts w:ascii="Times New Roman" w:hAnsi="Times New Roman" w:cs="Times New Roman"/>
          <w:color w:val="000000"/>
        </w:rPr>
        <w:t>которая</w:t>
      </w:r>
      <w:proofErr w:type="gramEnd"/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хранится в кабинете в течение года);</w:t>
      </w:r>
    </w:p>
    <w:p w:rsidR="00873055" w:rsidRPr="00540A95" w:rsidRDefault="00873055" w:rsidP="00F5112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по технологии - 1 общая тетрадь большого формата на весь период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обучения;</w:t>
      </w:r>
    </w:p>
    <w:p w:rsidR="00873055" w:rsidRPr="00540A95" w:rsidRDefault="00873055" w:rsidP="00F5112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по информатике - 2 тетради (1 - для выполнения классных и домашних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работ, решения задач, 1 - для оформления практических работ);</w:t>
      </w:r>
    </w:p>
    <w:p w:rsidR="00873055" w:rsidRPr="00540A95" w:rsidRDefault="00873055" w:rsidP="00F5112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lastRenderedPageBreak/>
        <w:t xml:space="preserve">по русскому языку в 5-9 </w:t>
      </w:r>
      <w:proofErr w:type="spellStart"/>
      <w:r w:rsidRPr="00540A95">
        <w:rPr>
          <w:rFonts w:ascii="Times New Roman" w:hAnsi="Times New Roman" w:cs="Times New Roman"/>
          <w:color w:val="000000"/>
        </w:rPr>
        <w:t>кл</w:t>
      </w:r>
      <w:proofErr w:type="spellEnd"/>
      <w:r w:rsidRPr="00540A95">
        <w:rPr>
          <w:rFonts w:ascii="Times New Roman" w:hAnsi="Times New Roman" w:cs="Times New Roman"/>
          <w:color w:val="000000"/>
        </w:rPr>
        <w:t>. - 4 тетради (2 – для классных и домашних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 xml:space="preserve">работ, 1 - для контрольных работ, 1 - по развитию речи), в 10-11 </w:t>
      </w:r>
      <w:proofErr w:type="spellStart"/>
      <w:r w:rsidRPr="00540A95">
        <w:rPr>
          <w:rFonts w:ascii="Times New Roman" w:hAnsi="Times New Roman" w:cs="Times New Roman"/>
          <w:color w:val="000000"/>
        </w:rPr>
        <w:t>кл</w:t>
      </w:r>
      <w:proofErr w:type="spellEnd"/>
      <w:r w:rsidRPr="00540A95">
        <w:rPr>
          <w:rFonts w:ascii="Times New Roman" w:hAnsi="Times New Roman" w:cs="Times New Roman"/>
          <w:color w:val="000000"/>
        </w:rPr>
        <w:t xml:space="preserve">. </w:t>
      </w:r>
      <w:r w:rsidR="00540A95">
        <w:rPr>
          <w:rFonts w:ascii="Times New Roman" w:hAnsi="Times New Roman" w:cs="Times New Roman"/>
          <w:color w:val="000000"/>
        </w:rPr>
        <w:t>–</w:t>
      </w:r>
      <w:r w:rsidRPr="00540A95">
        <w:rPr>
          <w:rFonts w:ascii="Times New Roman" w:hAnsi="Times New Roman" w:cs="Times New Roman"/>
          <w:color w:val="000000"/>
        </w:rPr>
        <w:t xml:space="preserve"> 3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тетради (2 - рабочих и 1 – для контрольных работ). Количество листов: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12 – 18.</w:t>
      </w:r>
    </w:p>
    <w:p w:rsidR="00873055" w:rsidRPr="00540A95" w:rsidRDefault="00873055" w:rsidP="00F5112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 xml:space="preserve">по литературе в 5- 8 классах - 1 тетрадь; в 9-11 – 2 тетради (1 </w:t>
      </w:r>
      <w:r w:rsidR="00540A95">
        <w:rPr>
          <w:rFonts w:ascii="Times New Roman" w:hAnsi="Times New Roman" w:cs="Times New Roman"/>
          <w:color w:val="000000"/>
        </w:rPr>
        <w:t>–</w:t>
      </w:r>
      <w:r w:rsidRPr="00540A95">
        <w:rPr>
          <w:rFonts w:ascii="Times New Roman" w:hAnsi="Times New Roman" w:cs="Times New Roman"/>
          <w:color w:val="000000"/>
        </w:rPr>
        <w:t xml:space="preserve"> рабочая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 xml:space="preserve">и 1 – для творческих работ). Количество листов: 5-6 </w:t>
      </w:r>
      <w:proofErr w:type="spellStart"/>
      <w:r w:rsidRPr="00540A95">
        <w:rPr>
          <w:rFonts w:ascii="Times New Roman" w:hAnsi="Times New Roman" w:cs="Times New Roman"/>
          <w:color w:val="000000"/>
        </w:rPr>
        <w:t>кл</w:t>
      </w:r>
      <w:proofErr w:type="spellEnd"/>
      <w:r w:rsidRPr="00540A95">
        <w:rPr>
          <w:rFonts w:ascii="Times New Roman" w:hAnsi="Times New Roman" w:cs="Times New Roman"/>
          <w:color w:val="000000"/>
        </w:rPr>
        <w:t>. – 18 листов, 7-8-кл. – 24 листа, 9-11 – общая тетрадь; для творческих работ – 12 – 18</w:t>
      </w:r>
      <w:r w:rsidR="00540A95" w:rsidRP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листов в линейку.</w:t>
      </w:r>
    </w:p>
    <w:p w:rsidR="00873055" w:rsidRPr="00540A95" w:rsidRDefault="00873055" w:rsidP="00F5112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по географии - 1 тетрадь и контурные карты;</w:t>
      </w:r>
    </w:p>
    <w:p w:rsidR="00873055" w:rsidRPr="00540A95" w:rsidRDefault="00873055" w:rsidP="00F5112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по химии - 2 тетради (1 для выполнения домашних и классных работ,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>оформления лабораторных опытов, решения задач, 1 - для выполнения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540A95">
        <w:rPr>
          <w:rFonts w:ascii="Times New Roman" w:hAnsi="Times New Roman" w:cs="Times New Roman"/>
          <w:color w:val="000000"/>
        </w:rPr>
        <w:t xml:space="preserve">практических работ, </w:t>
      </w:r>
      <w:proofErr w:type="gramStart"/>
      <w:r w:rsidRPr="00540A95">
        <w:rPr>
          <w:rFonts w:ascii="Times New Roman" w:hAnsi="Times New Roman" w:cs="Times New Roman"/>
          <w:color w:val="000000"/>
        </w:rPr>
        <w:t>которая</w:t>
      </w:r>
      <w:proofErr w:type="gramEnd"/>
      <w:r w:rsidRPr="00540A95">
        <w:rPr>
          <w:rFonts w:ascii="Times New Roman" w:hAnsi="Times New Roman" w:cs="Times New Roman"/>
          <w:color w:val="000000"/>
        </w:rPr>
        <w:t xml:space="preserve"> хранится в кабинете в течение года);</w:t>
      </w:r>
    </w:p>
    <w:p w:rsidR="00873055" w:rsidRPr="00540A95" w:rsidRDefault="00873055" w:rsidP="00F5112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 xml:space="preserve">по биологии, природоведению, ОБЖ, - в 5-11 </w:t>
      </w:r>
      <w:proofErr w:type="spellStart"/>
      <w:r w:rsidRPr="00540A95">
        <w:rPr>
          <w:rFonts w:ascii="Times New Roman" w:hAnsi="Times New Roman" w:cs="Times New Roman"/>
          <w:color w:val="000000"/>
        </w:rPr>
        <w:t>кл</w:t>
      </w:r>
      <w:proofErr w:type="spellEnd"/>
      <w:r w:rsidRPr="00540A95">
        <w:rPr>
          <w:rFonts w:ascii="Times New Roman" w:hAnsi="Times New Roman" w:cs="Times New Roman"/>
          <w:color w:val="000000"/>
        </w:rPr>
        <w:t>. 1 тетрадь;</w:t>
      </w:r>
    </w:p>
    <w:p w:rsidR="00873055" w:rsidRPr="00540A95" w:rsidRDefault="00873055" w:rsidP="00F5112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 xml:space="preserve">по истории в 5-9 </w:t>
      </w:r>
      <w:proofErr w:type="spellStart"/>
      <w:r w:rsidRPr="00540A95">
        <w:rPr>
          <w:rFonts w:ascii="Times New Roman" w:hAnsi="Times New Roman" w:cs="Times New Roman"/>
          <w:color w:val="000000"/>
        </w:rPr>
        <w:t>кл</w:t>
      </w:r>
      <w:proofErr w:type="spellEnd"/>
      <w:r w:rsidR="00540A95">
        <w:rPr>
          <w:rFonts w:ascii="Times New Roman" w:hAnsi="Times New Roman" w:cs="Times New Roman"/>
          <w:color w:val="000000"/>
        </w:rPr>
        <w:t xml:space="preserve">. - 1 тетрадь и контурные карты, а также рабочая тетрадь на печатной основе; </w:t>
      </w:r>
      <w:r w:rsidRPr="00540A95">
        <w:rPr>
          <w:rFonts w:ascii="Times New Roman" w:hAnsi="Times New Roman" w:cs="Times New Roman"/>
          <w:color w:val="000000"/>
        </w:rPr>
        <w:t xml:space="preserve"> 10 – 11- </w:t>
      </w:r>
      <w:r w:rsidR="00540A95">
        <w:rPr>
          <w:rFonts w:ascii="Times New Roman" w:hAnsi="Times New Roman" w:cs="Times New Roman"/>
          <w:color w:val="000000"/>
        </w:rPr>
        <w:t xml:space="preserve">1 </w:t>
      </w:r>
      <w:r w:rsidRPr="00540A95">
        <w:rPr>
          <w:rFonts w:ascii="Times New Roman" w:hAnsi="Times New Roman" w:cs="Times New Roman"/>
          <w:color w:val="000000"/>
        </w:rPr>
        <w:t>тетрадь;</w:t>
      </w:r>
    </w:p>
    <w:p w:rsidR="00873055" w:rsidRPr="00540A95" w:rsidRDefault="00873055" w:rsidP="00F5112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по обществознанию - 1 тетрадь;</w:t>
      </w:r>
    </w:p>
    <w:p w:rsidR="00873055" w:rsidRPr="00540A95" w:rsidRDefault="00873055" w:rsidP="00F5112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 xml:space="preserve">по иностранному языку - 2 тетради (1 </w:t>
      </w:r>
      <w:proofErr w:type="gramStart"/>
      <w:r w:rsidRPr="00540A95">
        <w:rPr>
          <w:rFonts w:ascii="Times New Roman" w:hAnsi="Times New Roman" w:cs="Times New Roman"/>
          <w:color w:val="000000"/>
        </w:rPr>
        <w:t>рабочая</w:t>
      </w:r>
      <w:proofErr w:type="gramEnd"/>
      <w:r w:rsidRPr="00540A95">
        <w:rPr>
          <w:rFonts w:ascii="Times New Roman" w:hAnsi="Times New Roman" w:cs="Times New Roman"/>
          <w:color w:val="000000"/>
        </w:rPr>
        <w:t xml:space="preserve"> на печатной основе);</w:t>
      </w:r>
    </w:p>
    <w:p w:rsidR="00873055" w:rsidRPr="00540A95" w:rsidRDefault="00873055" w:rsidP="00F5112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 xml:space="preserve">по </w:t>
      </w:r>
      <w:proofErr w:type="gramStart"/>
      <w:r w:rsidRPr="00540A95">
        <w:rPr>
          <w:rFonts w:ascii="Times New Roman" w:hAnsi="Times New Roman" w:cs="Times New Roman"/>
          <w:color w:val="000000"/>
        </w:rPr>
        <w:t>ИЗО</w:t>
      </w:r>
      <w:proofErr w:type="gramEnd"/>
      <w:r w:rsidRPr="00540A95">
        <w:rPr>
          <w:rFonts w:ascii="Times New Roman" w:hAnsi="Times New Roman" w:cs="Times New Roman"/>
          <w:color w:val="000000"/>
        </w:rPr>
        <w:t xml:space="preserve"> - альбом или папка;</w:t>
      </w:r>
    </w:p>
    <w:p w:rsidR="00873055" w:rsidRPr="00540A95" w:rsidRDefault="00873055" w:rsidP="00F5112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по музыке - 1 тетрадь.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7.12. Для контрольных работ по математике, физике, информатике,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химии, литературе (10-11 классах), русскому языку; для проверочных работ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по иностранному языку выделяются специальные тетради, которые в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течение всего учебного года хранятся в школе и выдаются ученикам для</w:t>
      </w:r>
      <w:r w:rsidR="00540A95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выполнения в них контрольных работ и работ над ошибками.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7.13. В тетрадях по русскому языку (5 -11 классы):</w:t>
      </w:r>
    </w:p>
    <w:p w:rsidR="00873055" w:rsidRPr="00540A95" w:rsidRDefault="00873055" w:rsidP="00F511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 xml:space="preserve">число и месяц выполнения работы записываются словами </w:t>
      </w:r>
      <w:proofErr w:type="gramStart"/>
      <w:r w:rsidRPr="00540A95">
        <w:rPr>
          <w:rFonts w:ascii="Times New Roman" w:hAnsi="Times New Roman" w:cs="Times New Roman"/>
          <w:color w:val="000000"/>
        </w:rPr>
        <w:t>в</w:t>
      </w:r>
      <w:proofErr w:type="gramEnd"/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именительном </w:t>
      </w:r>
      <w:proofErr w:type="gramStart"/>
      <w:r w:rsidRPr="00873055">
        <w:rPr>
          <w:rFonts w:ascii="Times New Roman" w:hAnsi="Times New Roman" w:cs="Times New Roman"/>
          <w:color w:val="000000"/>
        </w:rPr>
        <w:t>падеже</w:t>
      </w:r>
      <w:proofErr w:type="gramEnd"/>
      <w:r w:rsidRPr="00873055">
        <w:rPr>
          <w:rFonts w:ascii="Times New Roman" w:hAnsi="Times New Roman" w:cs="Times New Roman"/>
          <w:color w:val="000000"/>
        </w:rPr>
        <w:t>;</w:t>
      </w:r>
    </w:p>
    <w:p w:rsidR="00873055" w:rsidRPr="00540A95" w:rsidRDefault="00873055" w:rsidP="00F5112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на отдельной строке указывается, где выполняется работа;</w:t>
      </w:r>
    </w:p>
    <w:p w:rsidR="00873055" w:rsidRPr="00540A95" w:rsidRDefault="00873055" w:rsidP="00F5112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на отдельной строке указывается вид работы;</w:t>
      </w:r>
    </w:p>
    <w:p w:rsidR="00873055" w:rsidRPr="00540A95" w:rsidRDefault="00873055" w:rsidP="00F5112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в классной работе указывается тема урока;</w:t>
      </w:r>
    </w:p>
    <w:p w:rsidR="00873055" w:rsidRPr="00540A95" w:rsidRDefault="00873055" w:rsidP="00F5112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пропускать строчки в работе запрещается;</w:t>
      </w:r>
    </w:p>
    <w:p w:rsidR="00873055" w:rsidRPr="00AD10BA" w:rsidRDefault="00873055" w:rsidP="00F511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40A95">
        <w:rPr>
          <w:rFonts w:ascii="Times New Roman" w:hAnsi="Times New Roman" w:cs="Times New Roman"/>
          <w:color w:val="000000"/>
        </w:rPr>
        <w:t>необходимо пропускать 2 строчки между разными работами для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AD10BA">
        <w:rPr>
          <w:rFonts w:ascii="Times New Roman" w:hAnsi="Times New Roman" w:cs="Times New Roman"/>
          <w:color w:val="000000"/>
        </w:rPr>
        <w:t xml:space="preserve">отделения одной работы от другой и для выставления отметки </w:t>
      </w:r>
      <w:proofErr w:type="gramStart"/>
      <w:r w:rsidRPr="00AD10BA">
        <w:rPr>
          <w:rFonts w:ascii="Times New Roman" w:hAnsi="Times New Roman" w:cs="Times New Roman"/>
          <w:color w:val="000000"/>
        </w:rPr>
        <w:t>за</w:t>
      </w:r>
      <w:proofErr w:type="gramEnd"/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работу.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7.14. В тетрадях по математике (5 - 11 классы):</w:t>
      </w:r>
    </w:p>
    <w:p w:rsidR="00873055" w:rsidRPr="00AD10BA" w:rsidRDefault="00873055" w:rsidP="00F511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D10BA">
        <w:rPr>
          <w:rFonts w:ascii="Times New Roman" w:hAnsi="Times New Roman" w:cs="Times New Roman"/>
          <w:color w:val="000000"/>
        </w:rPr>
        <w:t>дата выполнения работы записывается арабскими цифрами в правом</w:t>
      </w:r>
      <w:r w:rsidR="00AD10BA" w:rsidRPr="00AD10BA">
        <w:rPr>
          <w:rFonts w:ascii="Times New Roman" w:hAnsi="Times New Roman" w:cs="Times New Roman"/>
          <w:color w:val="000000"/>
        </w:rPr>
        <w:t xml:space="preserve"> </w:t>
      </w:r>
      <w:r w:rsidRPr="00AD10BA">
        <w:rPr>
          <w:rFonts w:ascii="Times New Roman" w:hAnsi="Times New Roman" w:cs="Times New Roman"/>
          <w:color w:val="000000"/>
        </w:rPr>
        <w:t>верхнем углу; на первой строке указывается, где выполняется работа</w:t>
      </w:r>
      <w:r w:rsidR="00AD10BA" w:rsidRPr="00AD10BA">
        <w:rPr>
          <w:rFonts w:ascii="Times New Roman" w:hAnsi="Times New Roman" w:cs="Times New Roman"/>
          <w:color w:val="000000"/>
        </w:rPr>
        <w:t>, в классе или дома</w:t>
      </w:r>
      <w:r w:rsidRPr="00AD10BA">
        <w:rPr>
          <w:rFonts w:ascii="Times New Roman" w:hAnsi="Times New Roman" w:cs="Times New Roman"/>
          <w:color w:val="000000"/>
        </w:rPr>
        <w:t>;</w:t>
      </w:r>
    </w:p>
    <w:p w:rsidR="00873055" w:rsidRPr="00AD10BA" w:rsidRDefault="00873055" w:rsidP="00F5112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10BA">
        <w:rPr>
          <w:rFonts w:ascii="Times New Roman" w:hAnsi="Times New Roman" w:cs="Times New Roman"/>
          <w:color w:val="000000"/>
        </w:rPr>
        <w:t>на второй строке указывается вид работы, тема урока;</w:t>
      </w:r>
    </w:p>
    <w:p w:rsidR="00873055" w:rsidRPr="00AD10BA" w:rsidRDefault="00873055" w:rsidP="00F5112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10BA">
        <w:rPr>
          <w:rFonts w:ascii="Times New Roman" w:hAnsi="Times New Roman" w:cs="Times New Roman"/>
          <w:color w:val="000000"/>
        </w:rPr>
        <w:t>на третьей строке указывается номер задачи, упражнения, задания;</w:t>
      </w:r>
    </w:p>
    <w:p w:rsidR="00873055" w:rsidRPr="00AD10BA" w:rsidRDefault="00873055" w:rsidP="00F5112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10BA">
        <w:rPr>
          <w:rFonts w:ascii="Times New Roman" w:hAnsi="Times New Roman" w:cs="Times New Roman"/>
          <w:color w:val="000000"/>
        </w:rPr>
        <w:t>записи необходимо начинать с самой верхней полной клетки;</w:t>
      </w:r>
    </w:p>
    <w:p w:rsidR="00873055" w:rsidRPr="00AD10BA" w:rsidRDefault="00873055" w:rsidP="00F511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10BA">
        <w:rPr>
          <w:rFonts w:ascii="Times New Roman" w:hAnsi="Times New Roman" w:cs="Times New Roman"/>
          <w:color w:val="000000"/>
        </w:rPr>
        <w:t>между заголовком работы и работой необходимо пропускать 2 клетки;</w:t>
      </w:r>
    </w:p>
    <w:p w:rsidR="00873055" w:rsidRPr="00AD10BA" w:rsidRDefault="00873055" w:rsidP="00F5112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10BA">
        <w:rPr>
          <w:rFonts w:ascii="Times New Roman" w:hAnsi="Times New Roman" w:cs="Times New Roman"/>
          <w:color w:val="000000"/>
        </w:rPr>
        <w:t>между разными заданиями необходимо пропускать 2 клетки;</w:t>
      </w:r>
    </w:p>
    <w:p w:rsidR="00873055" w:rsidRPr="00AD10BA" w:rsidRDefault="00873055" w:rsidP="00F5112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D10BA">
        <w:rPr>
          <w:rFonts w:ascii="Times New Roman" w:hAnsi="Times New Roman" w:cs="Times New Roman"/>
          <w:color w:val="000000"/>
        </w:rPr>
        <w:t>между разными работами для отделения одной работы от другой и для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AD10BA">
        <w:rPr>
          <w:rFonts w:ascii="Times New Roman" w:hAnsi="Times New Roman" w:cs="Times New Roman"/>
          <w:color w:val="000000"/>
        </w:rPr>
        <w:t>выставления отметки за работу необходимо пропускать 4 клетки.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7.15. Записи в тетрадях необходимо делать синей пастой, аккуратно,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грамотно, разборчивым почерком. Разрешается по требованию учителя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делать записи цветным карандашом, цветной пастой, цветными чернилами.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7.16. Тетради должны иметь эстетичный вид. Тетради не должны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содержать рисунки, записи, наклейки, аппликации, не относящиеся к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предмету.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7.17. Обложка тетради должна быть подписана </w:t>
      </w:r>
      <w:r w:rsidRPr="00873055">
        <w:rPr>
          <w:rFonts w:ascii="Times New Roman" w:hAnsi="Times New Roman" w:cs="Times New Roman"/>
          <w:i/>
          <w:iCs/>
          <w:color w:val="000000"/>
        </w:rPr>
        <w:t>согласно образцу</w:t>
      </w:r>
      <w:r w:rsidR="00AD10B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(Приложение 4)</w:t>
      </w:r>
      <w:r w:rsidRPr="00873055">
        <w:rPr>
          <w:rFonts w:ascii="Times New Roman" w:hAnsi="Times New Roman" w:cs="Times New Roman"/>
          <w:i/>
          <w:iCs/>
          <w:color w:val="000000"/>
        </w:rPr>
        <w:t>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7.18. В тетрадях в обязательном порядке указываются: дата; где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выполняется работа; вид работы; тема урока; номер упражнения, задачи,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вопроса </w:t>
      </w:r>
      <w:r w:rsidRPr="00873055">
        <w:rPr>
          <w:rFonts w:ascii="Times New Roman" w:hAnsi="Times New Roman" w:cs="Times New Roman"/>
          <w:i/>
          <w:iCs/>
          <w:color w:val="000000"/>
        </w:rPr>
        <w:t xml:space="preserve">согласно образцу </w:t>
      </w:r>
      <w:r w:rsidRPr="00873055">
        <w:rPr>
          <w:rFonts w:ascii="Times New Roman" w:hAnsi="Times New Roman" w:cs="Times New Roman"/>
          <w:color w:val="000000"/>
        </w:rPr>
        <w:t>(Приложение 5).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7.19. В тетрадях по любому предмету обязательны поля с внешней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стороны (полных 4 клетки или 2 см). Запрещается на полях делать записи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без указания учителя.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7.20. Текст в тетрадях должен быть разделён на смысловые абзацы. В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начале абзаца необходимо соблюдать «красную строку» (отступ от края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тетради – 2 см).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7.21. Схемы, рисунки, подчёркивания необходимо выполнять только по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указанию учителя. Обязательно аккуратно, с помощью линейки, простым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карандашом; по указанию учителя пастой любого цвета, кроме красного.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Рисунки, иллюстрирующие содержание задачи выполняются в тетради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• по геометрии – слева от условия задачи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lastRenderedPageBreak/>
        <w:t>• по физике – справа от условия задачи.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7.22. Ошибка,</w:t>
      </w:r>
      <w:r w:rsidR="00AD10BA">
        <w:rPr>
          <w:rFonts w:ascii="Times New Roman" w:hAnsi="Times New Roman" w:cs="Times New Roman"/>
          <w:color w:val="000000"/>
        </w:rPr>
        <w:t xml:space="preserve"> допущенная уча</w:t>
      </w:r>
      <w:r w:rsidRPr="00873055">
        <w:rPr>
          <w:rFonts w:ascii="Times New Roman" w:hAnsi="Times New Roman" w:cs="Times New Roman"/>
          <w:color w:val="000000"/>
        </w:rPr>
        <w:t>щимся, аккуратно зачёркивается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карандашом или ручкой один раз и сверху или рядом пишется другой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вариант ответа.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7.23. Запрещается заключать неверные написания в скобки.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7.24. Запрещается для исправления использовать корректор.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7.25. Запрещается делать записи, подчёркивания, рисунки, графики и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т.д. красной пастой.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7.26. Запрещается записывать домашние задания в тетрадях (только в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дневниках).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7.27. Работа над ошибками с целью предупреждения повторения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аналогичных ошибок обязательна во всех тетрадях по всем предметам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после каждой работы. Порядок работы над ошибками определяет учитель.</w:t>
      </w:r>
    </w:p>
    <w:p w:rsidR="00F5112C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112C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8. Требования к учителям</w:t>
      </w:r>
    </w:p>
    <w:p w:rsidR="00873055" w:rsidRPr="00873055" w:rsidRDefault="00AD10BA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 работе с тетрадями уча</w:t>
      </w:r>
      <w:r w:rsidR="00873055" w:rsidRPr="00873055">
        <w:rPr>
          <w:rFonts w:ascii="Times New Roman" w:hAnsi="Times New Roman" w:cs="Times New Roman"/>
          <w:b/>
          <w:bCs/>
          <w:color w:val="000000"/>
        </w:rPr>
        <w:t>щихся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8.1. Каждый учи</w:t>
      </w:r>
      <w:r w:rsidR="00AD10BA">
        <w:rPr>
          <w:rFonts w:ascii="Times New Roman" w:hAnsi="Times New Roman" w:cs="Times New Roman"/>
          <w:color w:val="000000"/>
        </w:rPr>
        <w:t>тель обязан проверять тетради уча</w:t>
      </w:r>
      <w:r w:rsidRPr="00873055">
        <w:rPr>
          <w:rFonts w:ascii="Times New Roman" w:hAnsi="Times New Roman" w:cs="Times New Roman"/>
          <w:color w:val="000000"/>
        </w:rPr>
        <w:t>щихся,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исправлять орфографические и пунктуационные ошибки или указывать на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них </w:t>
      </w:r>
      <w:r w:rsidR="00AD10BA">
        <w:rPr>
          <w:rFonts w:ascii="Times New Roman" w:hAnsi="Times New Roman" w:cs="Times New Roman"/>
          <w:color w:val="000000"/>
        </w:rPr>
        <w:t xml:space="preserve">подчеркиванием </w:t>
      </w:r>
      <w:proofErr w:type="gramStart"/>
      <w:r w:rsidRPr="00873055">
        <w:rPr>
          <w:rFonts w:ascii="Times New Roman" w:hAnsi="Times New Roman" w:cs="Times New Roman"/>
          <w:color w:val="000000"/>
        </w:rPr>
        <w:t>(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AD10BA">
        <w:rPr>
          <w:rFonts w:ascii="Times New Roman" w:hAnsi="Times New Roman" w:cs="Times New Roman"/>
          <w:color w:val="000000"/>
        </w:rPr>
        <w:t>в тетрадях для контрольных работ</w:t>
      </w:r>
      <w:r w:rsidRPr="00873055">
        <w:rPr>
          <w:rFonts w:ascii="Times New Roman" w:hAnsi="Times New Roman" w:cs="Times New Roman"/>
          <w:color w:val="000000"/>
        </w:rPr>
        <w:t>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8.2. Подчёркивание и исправление ошибок производится учителем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только красной пастой.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8.3. </w:t>
      </w:r>
      <w:proofErr w:type="gramStart"/>
      <w:r w:rsidRPr="00873055">
        <w:rPr>
          <w:rFonts w:ascii="Times New Roman" w:hAnsi="Times New Roman" w:cs="Times New Roman"/>
          <w:color w:val="000000"/>
        </w:rPr>
        <w:t>Запрещается при проверке использовать ручку с синей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пастой,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карандаш, корректор.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3055">
        <w:rPr>
          <w:rFonts w:ascii="Times New Roman" w:hAnsi="Times New Roman" w:cs="Times New Roman"/>
          <w:color w:val="000000"/>
        </w:rPr>
        <w:t>8.4. Каждый учитель обязан требоват</w:t>
      </w:r>
      <w:r w:rsidR="00AD10BA">
        <w:rPr>
          <w:rFonts w:ascii="Times New Roman" w:hAnsi="Times New Roman" w:cs="Times New Roman"/>
          <w:color w:val="000000"/>
        </w:rPr>
        <w:t>ь от уча</w:t>
      </w:r>
      <w:r w:rsidRPr="00873055">
        <w:rPr>
          <w:rFonts w:ascii="Times New Roman" w:hAnsi="Times New Roman" w:cs="Times New Roman"/>
          <w:color w:val="000000"/>
        </w:rPr>
        <w:t>щихся выполнения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работы над ошибками после каждой работы. Отметки за работу над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ошибками выставляются в классный журнал по усмотрению учителя с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учётом значимости и объёма работы. </w:t>
      </w:r>
      <w:r w:rsidRPr="00F5112C">
        <w:rPr>
          <w:rFonts w:ascii="Times New Roman" w:hAnsi="Times New Roman" w:cs="Times New Roman"/>
        </w:rPr>
        <w:t>Отметки «2» за работу над ошибками</w:t>
      </w:r>
      <w:r w:rsidR="00F5112C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в классный журнал не выставляются.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8.5. Все контрольные работы обязательно оцениваются. Все отметки за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контрольную работу, контрольное изложение, контрольное сочинение,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включая отметки «2», выставляются в классный журнал.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8.6. Все самостоятельные, проверочные работы обязательно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проверяются и оцениваются. </w:t>
      </w:r>
      <w:r w:rsidR="00AD10BA" w:rsidRPr="00873055">
        <w:rPr>
          <w:rFonts w:ascii="Times New Roman" w:hAnsi="Times New Roman" w:cs="Times New Roman"/>
          <w:color w:val="000000"/>
        </w:rPr>
        <w:t>О</w:t>
      </w:r>
      <w:r w:rsidRPr="00873055">
        <w:rPr>
          <w:rFonts w:ascii="Times New Roman" w:hAnsi="Times New Roman" w:cs="Times New Roman"/>
          <w:color w:val="000000"/>
        </w:rPr>
        <w:t>тметк</w:t>
      </w:r>
      <w:r w:rsidR="00AD10BA">
        <w:rPr>
          <w:rFonts w:ascii="Times New Roman" w:hAnsi="Times New Roman" w:cs="Times New Roman"/>
          <w:color w:val="000000"/>
        </w:rPr>
        <w:t xml:space="preserve">а </w:t>
      </w:r>
      <w:r w:rsidRPr="00873055">
        <w:rPr>
          <w:rFonts w:ascii="Times New Roman" w:hAnsi="Times New Roman" w:cs="Times New Roman"/>
          <w:color w:val="000000"/>
        </w:rPr>
        <w:t xml:space="preserve"> </w:t>
      </w:r>
      <w:r w:rsidR="00AD10BA">
        <w:rPr>
          <w:rFonts w:ascii="Times New Roman" w:hAnsi="Times New Roman" w:cs="Times New Roman"/>
          <w:color w:val="000000"/>
        </w:rPr>
        <w:t>не выставляется  в классный журнал за самостоятельные работы обучающего характера, о чем делается пометка в календарно-тематическом планировании и в классном журнале.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8.7. Классные и домашние письменные работы оцениваются. Отметки в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классный журнал ставятся за наиболе</w:t>
      </w:r>
      <w:r w:rsidR="00AD10BA">
        <w:rPr>
          <w:rFonts w:ascii="Times New Roman" w:hAnsi="Times New Roman" w:cs="Times New Roman"/>
          <w:color w:val="000000"/>
        </w:rPr>
        <w:t xml:space="preserve">е значимые работы по усмотрению </w:t>
      </w:r>
      <w:r w:rsidRPr="00873055">
        <w:rPr>
          <w:rFonts w:ascii="Times New Roman" w:hAnsi="Times New Roman" w:cs="Times New Roman"/>
          <w:color w:val="000000"/>
        </w:rPr>
        <w:t>учителя.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8.8. При оценивании работ учитель руководствуется нормами оценки</w:t>
      </w:r>
      <w:r w:rsidR="00AD10BA">
        <w:rPr>
          <w:rFonts w:ascii="Times New Roman" w:hAnsi="Times New Roman" w:cs="Times New Roman"/>
          <w:color w:val="000000"/>
        </w:rPr>
        <w:t xml:space="preserve"> учебных достижений уча</w:t>
      </w:r>
      <w:r w:rsidRPr="00873055">
        <w:rPr>
          <w:rFonts w:ascii="Times New Roman" w:hAnsi="Times New Roman" w:cs="Times New Roman"/>
          <w:color w:val="000000"/>
        </w:rPr>
        <w:t>щихся по предмету.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9. Периодичность и сроки проверки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тетрадей обучающихся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9.1. Учителя предметники обязаны регулярно осуществлять проверку</w:t>
      </w:r>
      <w:r w:rsidR="00AD10BA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тетрадей с целью установить:</w:t>
      </w:r>
    </w:p>
    <w:p w:rsidR="00873055" w:rsidRPr="00AD10BA" w:rsidRDefault="00873055" w:rsidP="00F5112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10BA">
        <w:rPr>
          <w:rFonts w:ascii="Times New Roman" w:hAnsi="Times New Roman" w:cs="Times New Roman"/>
          <w:color w:val="000000"/>
        </w:rPr>
        <w:t>наличие работ;</w:t>
      </w:r>
    </w:p>
    <w:p w:rsidR="00873055" w:rsidRPr="00AD10BA" w:rsidRDefault="00873055" w:rsidP="00F5112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10BA">
        <w:rPr>
          <w:rFonts w:ascii="Times New Roman" w:hAnsi="Times New Roman" w:cs="Times New Roman"/>
          <w:color w:val="000000"/>
        </w:rPr>
        <w:t>качество выполняемых заданий, подлежащих оцениванию;</w:t>
      </w:r>
    </w:p>
    <w:p w:rsidR="00873055" w:rsidRPr="00C76901" w:rsidRDefault="00C76901" w:rsidP="00F5112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ошибки, допускаемые уча</w:t>
      </w:r>
      <w:r w:rsidR="00873055" w:rsidRPr="00C76901">
        <w:rPr>
          <w:rFonts w:ascii="Times New Roman" w:hAnsi="Times New Roman" w:cs="Times New Roman"/>
          <w:color w:val="000000"/>
        </w:rPr>
        <w:t>щимся, для принятия мер по их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C76901">
        <w:rPr>
          <w:rFonts w:ascii="Times New Roman" w:hAnsi="Times New Roman" w:cs="Times New Roman"/>
          <w:color w:val="000000"/>
        </w:rPr>
        <w:t>устранению.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9.2. Периодичность и сроки проверки тетрадей должны быть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оптимальными для эффективной организации процесса обучения.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9.3. Начальные классы: тетради проверяются ежедневно у всех</w:t>
      </w:r>
      <w:r w:rsidR="00C76901">
        <w:rPr>
          <w:rFonts w:ascii="Times New Roman" w:hAnsi="Times New Roman" w:cs="Times New Roman"/>
          <w:color w:val="000000"/>
        </w:rPr>
        <w:t xml:space="preserve"> уча</w:t>
      </w:r>
      <w:r w:rsidRPr="00873055">
        <w:rPr>
          <w:rFonts w:ascii="Times New Roman" w:hAnsi="Times New Roman" w:cs="Times New Roman"/>
          <w:color w:val="000000"/>
        </w:rPr>
        <w:t>щихся по всем предметам.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9.4. Русский язык, математика, иностранные языки:</w:t>
      </w:r>
    </w:p>
    <w:p w:rsidR="00873055" w:rsidRPr="00C76901" w:rsidRDefault="00873055" w:rsidP="00F511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76901">
        <w:rPr>
          <w:rFonts w:ascii="Times New Roman" w:hAnsi="Times New Roman" w:cs="Times New Roman"/>
          <w:color w:val="000000"/>
        </w:rPr>
        <w:t>в 5-х классах и в 6-х классах (I-е полугодие) после каждого урока у всех</w:t>
      </w:r>
      <w:r w:rsidR="00C76901">
        <w:rPr>
          <w:rFonts w:ascii="Times New Roman" w:hAnsi="Times New Roman" w:cs="Times New Roman"/>
          <w:color w:val="000000"/>
        </w:rPr>
        <w:t xml:space="preserve"> уча</w:t>
      </w:r>
      <w:r w:rsidRPr="00C76901">
        <w:rPr>
          <w:rFonts w:ascii="Times New Roman" w:hAnsi="Times New Roman" w:cs="Times New Roman"/>
          <w:color w:val="000000"/>
        </w:rPr>
        <w:t>щихся;</w:t>
      </w:r>
    </w:p>
    <w:p w:rsidR="00873055" w:rsidRPr="00C76901" w:rsidRDefault="00873055" w:rsidP="00F5112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76901">
        <w:rPr>
          <w:rFonts w:ascii="Times New Roman" w:hAnsi="Times New Roman" w:cs="Times New Roman"/>
          <w:color w:val="000000"/>
        </w:rPr>
        <w:t>в 6-х классах (II-е полугодие), в 7-ых после каждого урока выборочно, но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два раза в неделю у всех обучающихся;</w:t>
      </w:r>
    </w:p>
    <w:p w:rsidR="00873055" w:rsidRPr="00C76901" w:rsidRDefault="00873055" w:rsidP="00F5112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C76901">
        <w:rPr>
          <w:rFonts w:ascii="Times New Roman" w:hAnsi="Times New Roman" w:cs="Times New Roman"/>
          <w:color w:val="000000"/>
        </w:rPr>
        <w:t>в 8-х и 9-х классах после каждого урока выборочно, но с таким расчётом,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</w:rPr>
        <w:t>чтобы раз в неделю тетради всех обучающихся были проверены,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</w:rPr>
        <w:t>наиболее значимые работы по своей важности проверяются у всех</w:t>
      </w:r>
      <w:r w:rsidR="00C76901">
        <w:rPr>
          <w:rFonts w:ascii="Times New Roman" w:hAnsi="Times New Roman" w:cs="Times New Roman"/>
          <w:color w:val="000000"/>
        </w:rPr>
        <w:t xml:space="preserve">  уча</w:t>
      </w:r>
      <w:r w:rsidRPr="00C76901">
        <w:rPr>
          <w:rFonts w:ascii="Times New Roman" w:hAnsi="Times New Roman" w:cs="Times New Roman"/>
          <w:color w:val="000000"/>
        </w:rPr>
        <w:t>щихся;</w:t>
      </w:r>
    </w:p>
    <w:p w:rsidR="00873055" w:rsidRPr="00C76901" w:rsidRDefault="00873055" w:rsidP="00F5112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C76901">
        <w:rPr>
          <w:rFonts w:ascii="Times New Roman" w:hAnsi="Times New Roman" w:cs="Times New Roman"/>
          <w:color w:val="000000"/>
        </w:rPr>
        <w:t>в 10-х, 11-х классах после каждого урока выборочно, но с таким</w:t>
      </w:r>
      <w:r w:rsidR="00C76901">
        <w:rPr>
          <w:rFonts w:ascii="Times New Roman" w:hAnsi="Times New Roman" w:cs="Times New Roman"/>
          <w:color w:val="000000"/>
        </w:rPr>
        <w:t xml:space="preserve"> расчётом, чтобы два раза в </w:t>
      </w:r>
      <w:r w:rsidRPr="00C76901">
        <w:rPr>
          <w:rFonts w:ascii="Times New Roman" w:hAnsi="Times New Roman" w:cs="Times New Roman"/>
          <w:color w:val="000000"/>
        </w:rPr>
        <w:t>месяц тетради всех обучающихся были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</w:rPr>
        <w:t>проверены, наиболее значимые работы по своей важности проверяются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</w:rPr>
        <w:t>у всех обучающихся.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9.5. Остальные предметы: не реже одного раза в месяц.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9.6. Тетради для контрольных, творческих работ, по развитию речи, для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лабораторных и практических работ (5-е – 11-е классы):</w:t>
      </w:r>
    </w:p>
    <w:p w:rsidR="00873055" w:rsidRPr="00C76901" w:rsidRDefault="00873055" w:rsidP="00F5112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76901">
        <w:rPr>
          <w:rFonts w:ascii="Times New Roman" w:hAnsi="Times New Roman" w:cs="Times New Roman"/>
          <w:color w:val="000000"/>
        </w:rPr>
        <w:t>контрольные работы, диктанты – проверяются и возвращаются</w:t>
      </w:r>
      <w:r w:rsidR="00C76901">
        <w:rPr>
          <w:rFonts w:ascii="Times New Roman" w:hAnsi="Times New Roman" w:cs="Times New Roman"/>
          <w:color w:val="000000"/>
        </w:rPr>
        <w:t xml:space="preserve"> уча</w:t>
      </w:r>
      <w:r w:rsidRPr="00C76901">
        <w:rPr>
          <w:rFonts w:ascii="Times New Roman" w:hAnsi="Times New Roman" w:cs="Times New Roman"/>
          <w:color w:val="000000"/>
        </w:rPr>
        <w:t>щимся к следующему уроку;</w:t>
      </w:r>
    </w:p>
    <w:p w:rsidR="00873055" w:rsidRPr="00C76901" w:rsidRDefault="00873055" w:rsidP="00F5112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76901">
        <w:rPr>
          <w:rFonts w:ascii="Times New Roman" w:hAnsi="Times New Roman" w:cs="Times New Roman"/>
          <w:color w:val="000000"/>
        </w:rPr>
        <w:t>изложения и сочинения</w:t>
      </w:r>
      <w:r w:rsidR="00C76901">
        <w:rPr>
          <w:rFonts w:ascii="Times New Roman" w:hAnsi="Times New Roman" w:cs="Times New Roman"/>
          <w:color w:val="000000"/>
        </w:rPr>
        <w:t xml:space="preserve"> - проверяются и возвращаются уча</w:t>
      </w:r>
      <w:r w:rsidRPr="00C76901">
        <w:rPr>
          <w:rFonts w:ascii="Times New Roman" w:hAnsi="Times New Roman" w:cs="Times New Roman"/>
          <w:color w:val="000000"/>
        </w:rPr>
        <w:t>щимся не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</w:rPr>
        <w:t>позднее чем через семь дней;</w:t>
      </w:r>
    </w:p>
    <w:p w:rsidR="00873055" w:rsidRPr="00C76901" w:rsidRDefault="00873055" w:rsidP="00F5112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76901">
        <w:rPr>
          <w:rFonts w:ascii="Times New Roman" w:hAnsi="Times New Roman" w:cs="Times New Roman"/>
          <w:color w:val="000000"/>
        </w:rPr>
        <w:t>лабораторные и практические работы – проверяются и возвращаются не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</w:rPr>
        <w:t>позднее чем через семь дней.</w:t>
      </w:r>
    </w:p>
    <w:p w:rsidR="00873055" w:rsidRPr="00873055" w:rsidRDefault="00C76901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Требования к рефератам уча</w:t>
      </w:r>
      <w:r w:rsidR="00873055" w:rsidRPr="00873055">
        <w:rPr>
          <w:rFonts w:ascii="Times New Roman" w:hAnsi="Times New Roman" w:cs="Times New Roman"/>
          <w:b/>
          <w:bCs/>
          <w:color w:val="000000"/>
        </w:rPr>
        <w:t>щихся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lastRenderedPageBreak/>
        <w:t>10.1. Реферат – это творческая работа, самостоятельное исследование</w:t>
      </w:r>
      <w:r w:rsidR="00C76901">
        <w:rPr>
          <w:rFonts w:ascii="Times New Roman" w:hAnsi="Times New Roman" w:cs="Times New Roman"/>
          <w:color w:val="000000"/>
        </w:rPr>
        <w:t xml:space="preserve"> уча</w:t>
      </w:r>
      <w:r w:rsidRPr="00873055">
        <w:rPr>
          <w:rFonts w:ascii="Times New Roman" w:hAnsi="Times New Roman" w:cs="Times New Roman"/>
          <w:color w:val="000000"/>
        </w:rPr>
        <w:t>щегося по конкретной теме, по определенной проблеме на основе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глубокого изучения научной, научно-популярной литературы, других видов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источников.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10.2</w:t>
      </w:r>
      <w:r w:rsidR="00C76901">
        <w:rPr>
          <w:rFonts w:ascii="Times New Roman" w:hAnsi="Times New Roman" w:cs="Times New Roman"/>
          <w:color w:val="000000"/>
        </w:rPr>
        <w:t>. Научное руководство работой уча</w:t>
      </w:r>
      <w:r w:rsidRPr="00873055">
        <w:rPr>
          <w:rFonts w:ascii="Times New Roman" w:hAnsi="Times New Roman" w:cs="Times New Roman"/>
          <w:color w:val="000000"/>
        </w:rPr>
        <w:t>щегося над рефератом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осуществляется педагогическим работником в соответствии с Положением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 научном руководителе.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10.3. Реферат должен иметь следующую структуру: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титульный лист;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оглавление с указанием названия и начальных страниц глав (разделов);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введение;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основную часть (разделы, части);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заключение;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список использованных источников и литературы;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приложения (документы, иллюстрации, таблицы, схемы и др.).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10.4. Введение должно содержать обоснование выбора темы, её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актуальность, значимость в настоящем и будущем, подходы к решению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проблемы, наличие противоречивых точек зрения на проблему, личные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мотивы и обстоятельства интереса к теме, цели и задачи работы.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10.5. Основная часть – это изложение материала в соответствии с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планом по главам, (разделам), каждая из которых раскрывает свою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проблему или разные стороны одной проблемы. Каждая глава (раздел)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должна быть озаглавлена. Основная часть должна содержать критический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обзор источников; собственные версии, оценки автора реферата. В тексте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должны быть ссылки на использованную литературу.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10.6. Заключение – это выводы по результатам исследования.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Заключение должно быть чётким, кратким, вытекающим из содержания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основной части. Должно содержать собственную позицию автора работы и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значимость работы для автора, практическую значимость реферата.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Заключение не должно по объёму превышать введения.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10.7. Объём реферата, как правило, не должен превышать 20 страниц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компьютерного набора. Приложения в расчёт страниц не входят.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10.8. Текст реферата должен быть набран в текстовом редакторе</w:t>
      </w:r>
    </w:p>
    <w:p w:rsidR="00873055" w:rsidRPr="00C76901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  <w:r w:rsidRPr="00C76901">
        <w:rPr>
          <w:rFonts w:ascii="Times New Roman" w:hAnsi="Times New Roman" w:cs="Times New Roman"/>
          <w:color w:val="000000"/>
          <w:lang w:val="en-US"/>
        </w:rPr>
        <w:t>Microsoft</w:t>
      </w:r>
      <w:r w:rsidRP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  <w:lang w:val="en-US"/>
        </w:rPr>
        <w:t>Word</w:t>
      </w:r>
      <w:r w:rsidRP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шрифтом</w:t>
      </w:r>
      <w:r w:rsidRP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  <w:lang w:val="en-US"/>
        </w:rPr>
        <w:t>Times</w:t>
      </w:r>
      <w:r w:rsidRP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  <w:lang w:val="en-US"/>
        </w:rPr>
        <w:t>New</w:t>
      </w:r>
      <w:r w:rsidRPr="00C76901">
        <w:rPr>
          <w:rFonts w:ascii="Times New Roman" w:hAnsi="Times New Roman" w:cs="Times New Roman"/>
          <w:color w:val="000000"/>
        </w:rPr>
        <w:t xml:space="preserve"> </w:t>
      </w:r>
      <w:r w:rsidRPr="00C76901">
        <w:rPr>
          <w:rFonts w:ascii="Times New Roman" w:hAnsi="Times New Roman" w:cs="Times New Roman"/>
          <w:color w:val="000000"/>
          <w:lang w:val="en-US"/>
        </w:rPr>
        <w:t>Roman</w:t>
      </w:r>
      <w:r w:rsidRPr="00C76901">
        <w:rPr>
          <w:rFonts w:ascii="Times New Roman" w:hAnsi="Times New Roman" w:cs="Times New Roman"/>
          <w:color w:val="000000"/>
        </w:rPr>
        <w:t xml:space="preserve">, 14 </w:t>
      </w:r>
      <w:r w:rsidRPr="00873055">
        <w:rPr>
          <w:rFonts w:ascii="Times New Roman" w:hAnsi="Times New Roman" w:cs="Times New Roman"/>
          <w:color w:val="000000"/>
        </w:rPr>
        <w:t>размера</w:t>
      </w:r>
      <w:r w:rsidRPr="00C76901">
        <w:rPr>
          <w:rFonts w:ascii="Times New Roman" w:hAnsi="Times New Roman" w:cs="Times New Roman"/>
          <w:color w:val="000000"/>
        </w:rPr>
        <w:t xml:space="preserve">, </w:t>
      </w:r>
      <w:r w:rsidRPr="00873055">
        <w:rPr>
          <w:rFonts w:ascii="Times New Roman" w:hAnsi="Times New Roman" w:cs="Times New Roman"/>
          <w:color w:val="000000"/>
        </w:rPr>
        <w:t>через</w:t>
      </w:r>
      <w:r w:rsidR="00C76901" w:rsidRPr="00C76901">
        <w:rPr>
          <w:rFonts w:ascii="Times New Roman" w:hAnsi="Times New Roman" w:cs="Times New Roman"/>
          <w:color w:val="000000"/>
        </w:rPr>
        <w:t xml:space="preserve"> 1</w:t>
      </w:r>
      <w:proofErr w:type="gramStart"/>
      <w:r w:rsidR="00C76901" w:rsidRPr="00C76901">
        <w:rPr>
          <w:rFonts w:ascii="Times New Roman" w:hAnsi="Times New Roman" w:cs="Times New Roman"/>
          <w:color w:val="000000"/>
        </w:rPr>
        <w:t>,5</w:t>
      </w:r>
      <w:proofErr w:type="gramEnd"/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междустрочный интервал. Напечатан на бумаге стандартной формы: лист 4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А. Поля страницы: левое – 3 см, правое – 1,5 см, верхнее и нижнее – 2 </w:t>
      </w:r>
      <w:proofErr w:type="spellStart"/>
      <w:proofErr w:type="gramStart"/>
      <w:r w:rsidRPr="00873055">
        <w:rPr>
          <w:rFonts w:ascii="Times New Roman" w:hAnsi="Times New Roman" w:cs="Times New Roman"/>
          <w:color w:val="000000"/>
        </w:rPr>
        <w:t>c</w:t>
      </w:r>
      <w:proofErr w:type="gramEnd"/>
      <w:r w:rsidRPr="00873055">
        <w:rPr>
          <w:rFonts w:ascii="Times New Roman" w:hAnsi="Times New Roman" w:cs="Times New Roman"/>
          <w:color w:val="000000"/>
        </w:rPr>
        <w:t>м</w:t>
      </w:r>
      <w:proofErr w:type="spellEnd"/>
      <w:r w:rsidRPr="00873055">
        <w:rPr>
          <w:rFonts w:ascii="Times New Roman" w:hAnsi="Times New Roman" w:cs="Times New Roman"/>
          <w:color w:val="000000"/>
        </w:rPr>
        <w:t>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Абзац должен равняться четырём знакам (1,25 см).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10.9. Нумерация страниц должна быть сквозной, включая список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используемой литературы и все приложения. Страницы нумеруются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арабскими цифрами в правом нижнем углу или сверху в центре листа без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точки. Первой страницей является титульный лист, но на нём номер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страницы не ставится.</w:t>
      </w:r>
    </w:p>
    <w:p w:rsidR="00873055" w:rsidRPr="00C76901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10.10. Титульный лист должен быть оформлен </w:t>
      </w:r>
      <w:r w:rsidRPr="00873055">
        <w:rPr>
          <w:rFonts w:ascii="Times New Roman" w:hAnsi="Times New Roman" w:cs="Times New Roman"/>
          <w:i/>
          <w:iCs/>
          <w:color w:val="000000"/>
        </w:rPr>
        <w:t>согласно образцу</w:t>
      </w:r>
      <w:r w:rsidR="00C769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(Приложение 6) и содержать следующие сведения: полное название</w:t>
      </w:r>
      <w:r w:rsidR="00C769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учреждения; название учебного предмета; тема реферата; фамилия, имя,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отчество, класс автора реферата; фамилия, имя, отчество (инициалы)</w:t>
      </w:r>
      <w:r w:rsidR="00C769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научного руководителя или учителя, который проверил реферат; место и</w:t>
      </w:r>
      <w:r w:rsidR="00C769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год написания реферата</w:t>
      </w:r>
      <w:proofErr w:type="gramStart"/>
      <w:r w:rsidRPr="00873055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10.11. Заголовки глав (разделов) основной части реферата пишутся с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большой буквы, располагаются в середине строки, не подчёркиваются.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Допускается выделение жирным шрифтом. Точки в конце не ставятся. Если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заголовок включает несколько предложений, они разделяются точками.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Переносы слов в заголовках не допускаются.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10.12. Каждая структурная часть реферата (введение, основная часть,</w:t>
      </w:r>
      <w:r w:rsidR="00C76901">
        <w:rPr>
          <w:rFonts w:ascii="Times New Roman" w:hAnsi="Times New Roman" w:cs="Times New Roman"/>
          <w:color w:val="000000"/>
        </w:rPr>
        <w:t xml:space="preserve"> з</w:t>
      </w:r>
      <w:r w:rsidRPr="00873055">
        <w:rPr>
          <w:rFonts w:ascii="Times New Roman" w:hAnsi="Times New Roman" w:cs="Times New Roman"/>
          <w:color w:val="000000"/>
        </w:rPr>
        <w:t>аключение и т.д.) должна начинаться с новой страницы. Каждое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приложение помещается на новой странице.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10.13. Расстояние между названием главы (раздела) и последующим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текстом должно быть равно двум междустрочным интервалам.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10.14. В тексте реферата инициалы авторов указываются перед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фамилиями.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10.15. Все таблицы, если их несколько, нумеруются арабскими цифрами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 пределах всего текста. При оформлении таблиц слово таблица пишется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слева, указывается порядковый номер таблицы без значка № перед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цифрой, точка не ставится. Если в тексте одна таблица, то номер не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ставится и слово таблица не пишется. Таблицы снабжают тематическими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заголовками, которые располагают посередине страницы и пишут с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прописной буквы без точки на конце.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10.16. </w:t>
      </w:r>
      <w:proofErr w:type="gramStart"/>
      <w:r w:rsidRPr="00873055">
        <w:rPr>
          <w:rFonts w:ascii="Times New Roman" w:hAnsi="Times New Roman" w:cs="Times New Roman"/>
          <w:color w:val="000000"/>
        </w:rPr>
        <w:t>Все иллюстрации (чертежи, графики, схемы, диаграммы,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фотоснимки, рисунки и т.д.) должны быть пронумерованы арабскими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цифрами.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Нумерация должна быть сквозной. Если иллюстрация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единственная, то она не нумеруется. Иллюстрация должна иметь название,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которое помещается под иллюстрацией. При оформлении рисунков и схем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слова рисунок и схема пишутся под ними и выделяются курсивом.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lastRenderedPageBreak/>
        <w:t>10.17. Цитаты обязательно заключаются в кавычки и приводятся в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грамматической форме источника с сохранением особенностей авторского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написания, включая авторские знаки. При цитировании текста с опусканием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одного или нескольких слов или предложений вместо изъятых (упущенных)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слов, предложений ставится многоточие.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10.18. Цитаты, факты, иллюстрации, приведённые в тексте, должны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сопровождаться сносками (ссылками) на источник. Ссылка может быть в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нижней части страницы под основным текстом под соответствующим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порядковым номером (выходные данные источника, номер тома, части и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т.п., страницы) или в тексте работы после приведённой цитаты в скобках.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Если делается ссылка на произведение из библиографического списка, в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квадратных скобках указывается номер ссылки, соответствующий номеру</w:t>
      </w:r>
      <w:r w:rsidR="00C76901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произведения из библиографического списка, и страниц</w:t>
      </w:r>
      <w:proofErr w:type="gramStart"/>
      <w:r w:rsidRPr="00873055">
        <w:rPr>
          <w:rFonts w:ascii="Times New Roman" w:hAnsi="Times New Roman" w:cs="Times New Roman"/>
          <w:color w:val="000000"/>
        </w:rPr>
        <w:t>а(</w:t>
      </w:r>
      <w:proofErr w:type="spellStart"/>
      <w:proofErr w:type="gramEnd"/>
      <w:r w:rsidRPr="00873055">
        <w:rPr>
          <w:rFonts w:ascii="Times New Roman" w:hAnsi="Times New Roman" w:cs="Times New Roman"/>
          <w:color w:val="000000"/>
        </w:rPr>
        <w:t>ы</w:t>
      </w:r>
      <w:proofErr w:type="spellEnd"/>
      <w:r w:rsidRPr="00873055">
        <w:rPr>
          <w:rFonts w:ascii="Times New Roman" w:hAnsi="Times New Roman" w:cs="Times New Roman"/>
          <w:color w:val="000000"/>
        </w:rPr>
        <w:t>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10.19. Список использованных источников и литературы составляется в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алфавитном порядке по фамилиям авторов или по заглавиям книг</w:t>
      </w:r>
      <w:r w:rsidRPr="00873055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gramStart"/>
      <w:r w:rsidRPr="00873055">
        <w:rPr>
          <w:rFonts w:ascii="Times New Roman" w:hAnsi="Times New Roman" w:cs="Times New Roman"/>
          <w:color w:val="000000"/>
        </w:rPr>
        <w:t>При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оформлении списка рекомендуется придерживаться следующего порядка: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источники (нормативно-правовые акты, например: законы, указы,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манифесты, другие правительственные акты, постановления, приказы,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международные договоры, меморандумы; архивные материалы),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литература (монографии, книги, брошюры, периодические издания),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интернет-сайты.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Сначала источники и литература на русском языке, затем –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 иностранных языках. Описание книги начинается с фамилии автора,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если книга имеет авторов не более трёх. Если книга написана четырьмя и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более авторами, описание книги даётся на заглавие (монографии, сборники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 др.). При наличии нескольких работ одного автора их названия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располагаются по годам изданий (Приложение 7).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10.20. Каждое приложение к реферату начинается с нового листа,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нумеруется. Страницы, на которых даны приложения, продолжают общ</w:t>
      </w:r>
      <w:r w:rsidR="009E3608">
        <w:rPr>
          <w:rFonts w:ascii="Times New Roman" w:hAnsi="Times New Roman" w:cs="Times New Roman"/>
          <w:color w:val="000000"/>
        </w:rPr>
        <w:t>ий текст</w:t>
      </w:r>
      <w:r w:rsidRPr="00873055">
        <w:rPr>
          <w:rFonts w:ascii="Times New Roman" w:hAnsi="Times New Roman" w:cs="Times New Roman"/>
          <w:color w:val="000000"/>
        </w:rPr>
        <w:t>, но в общий объём реферата не включаются.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10.21. Листы реферата должны быть скреплены. Допускается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брошюровка, скрепление скоросшивателем, использование папок с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файлами.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11. Требования к оформлению учебных презентаций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11.1. Презентация не должна быть менее 5 слайдов.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11.2. Структура презентации:</w:t>
      </w:r>
    </w:p>
    <w:p w:rsidR="00873055" w:rsidRPr="00F5112C" w:rsidRDefault="00873055" w:rsidP="00F5112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титульный лист с указанием темы, ФИО автора, класс, ФИО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руководителя, ОУ;</w:t>
      </w:r>
    </w:p>
    <w:p w:rsidR="00873055" w:rsidRPr="00F5112C" w:rsidRDefault="00873055" w:rsidP="00F5112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 xml:space="preserve">каждый слайд содержит кнопки &gt;, &lt; возврата </w:t>
      </w:r>
      <w:proofErr w:type="gramStart"/>
      <w:r w:rsidRPr="00F5112C">
        <w:rPr>
          <w:rFonts w:ascii="Times New Roman" w:hAnsi="Times New Roman" w:cs="Times New Roman"/>
        </w:rPr>
        <w:t>на</w:t>
      </w:r>
      <w:proofErr w:type="gramEnd"/>
      <w:r w:rsidRPr="00F5112C">
        <w:rPr>
          <w:rFonts w:ascii="Times New Roman" w:hAnsi="Times New Roman" w:cs="Times New Roman"/>
        </w:rPr>
        <w:t xml:space="preserve"> предыдущий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кадр;</w:t>
      </w:r>
    </w:p>
    <w:p w:rsidR="00873055" w:rsidRPr="00F5112C" w:rsidRDefault="00873055" w:rsidP="00F5112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гиперссылки на внешние Интернет-ресурсы (если необходимо).</w:t>
      </w:r>
    </w:p>
    <w:p w:rsidR="00873055" w:rsidRPr="00F5112C" w:rsidRDefault="00873055" w:rsidP="00F5112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глоссарий и список литературы.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11.3. Требования к оформлению презентации: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Стиль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1. Единый стиль оформления.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2. Вспомогательная информация (управляющие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 xml:space="preserve">кнопки) не должны преобладать </w:t>
      </w:r>
      <w:proofErr w:type="gramStart"/>
      <w:r w:rsidRPr="00F5112C">
        <w:rPr>
          <w:rFonts w:ascii="Times New Roman" w:hAnsi="Times New Roman" w:cs="Times New Roman"/>
        </w:rPr>
        <w:t>над</w:t>
      </w:r>
      <w:proofErr w:type="gramEnd"/>
      <w:r w:rsidRPr="00F5112C">
        <w:rPr>
          <w:rFonts w:ascii="Times New Roman" w:hAnsi="Times New Roman" w:cs="Times New Roman"/>
        </w:rPr>
        <w:t xml:space="preserve"> основной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информацией (текстом, иллюстрациями).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Фон</w:t>
      </w:r>
      <w:r w:rsidR="009E3608" w:rsidRPr="00F5112C">
        <w:rPr>
          <w:rFonts w:ascii="Times New Roman" w:hAnsi="Times New Roman" w:cs="Times New Roman"/>
        </w:rPr>
        <w:t>:</w:t>
      </w:r>
      <w:r w:rsidRPr="00F5112C">
        <w:rPr>
          <w:rFonts w:ascii="Times New Roman" w:hAnsi="Times New Roman" w:cs="Times New Roman"/>
        </w:rPr>
        <w:t xml:space="preserve"> </w:t>
      </w:r>
      <w:r w:rsidR="009E3608" w:rsidRPr="00F5112C">
        <w:rPr>
          <w:rFonts w:ascii="Times New Roman" w:hAnsi="Times New Roman" w:cs="Times New Roman"/>
        </w:rPr>
        <w:t xml:space="preserve">предпочтительны спокойные </w:t>
      </w:r>
      <w:r w:rsidRPr="00F5112C">
        <w:rPr>
          <w:rFonts w:ascii="Times New Roman" w:hAnsi="Times New Roman" w:cs="Times New Roman"/>
        </w:rPr>
        <w:t>холодные тона.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Использование цвета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1. На одном слайде рекомендуется использовать не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 xml:space="preserve">более трех цветов: один для фона, один </w:t>
      </w:r>
      <w:proofErr w:type="gramStart"/>
      <w:r w:rsidRPr="00F5112C">
        <w:rPr>
          <w:rFonts w:ascii="Times New Roman" w:hAnsi="Times New Roman" w:cs="Times New Roman"/>
        </w:rPr>
        <w:t>для</w:t>
      </w:r>
      <w:proofErr w:type="gramEnd"/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заголовка, один для текста.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2. Для фона и текста используйте контрастные цвета.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Анимационные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эффекты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Нельзя злоупотреблять различными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анимационными эффектами, они не должны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отвлекать внимание от содержания информации на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слайде.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Расположение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информации на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странице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1. Предпочтительно горизонтальное расположение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информации.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2. Наиболее важная информация должна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располагаться в центре экрана.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3. Если на слайде располагается картинка, надпись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должна располагаться под ней.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Шрифты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1. Для заголовков – не менее 24.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2. Для информации не менее 18.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3. Шрифты без засечек легче читать с большого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расстояния.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4. Нельзя смешивать разные типы шрифтов в одной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презентации.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5. Для выделения информации следует использовать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жирный шрифт, курсив или подчеркивание.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6. Нельзя злоупотреблять прописными буквами (они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 xml:space="preserve">читаются хуже </w:t>
      </w:r>
      <w:proofErr w:type="gramStart"/>
      <w:r w:rsidRPr="00F5112C">
        <w:rPr>
          <w:rFonts w:ascii="Times New Roman" w:hAnsi="Times New Roman" w:cs="Times New Roman"/>
        </w:rPr>
        <w:t>строчных</w:t>
      </w:r>
      <w:proofErr w:type="gramEnd"/>
      <w:r w:rsidRPr="00F5112C">
        <w:rPr>
          <w:rFonts w:ascii="Times New Roman" w:hAnsi="Times New Roman" w:cs="Times New Roman"/>
        </w:rPr>
        <w:t>).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Способы выделения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информации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Можно использовать:</w:t>
      </w:r>
    </w:p>
    <w:p w:rsidR="00873055" w:rsidRPr="00F5112C" w:rsidRDefault="009E3608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lastRenderedPageBreak/>
        <w:t>1. Р</w:t>
      </w:r>
      <w:r w:rsidR="00873055" w:rsidRPr="00F5112C">
        <w:rPr>
          <w:rFonts w:ascii="Times New Roman" w:hAnsi="Times New Roman" w:cs="Times New Roman"/>
        </w:rPr>
        <w:t>амки;</w:t>
      </w:r>
      <w:r w:rsidRPr="00F5112C">
        <w:rPr>
          <w:rFonts w:ascii="Times New Roman" w:hAnsi="Times New Roman" w:cs="Times New Roman"/>
        </w:rPr>
        <w:t xml:space="preserve"> </w:t>
      </w:r>
      <w:r w:rsidR="00873055" w:rsidRPr="00F5112C">
        <w:rPr>
          <w:rFonts w:ascii="Times New Roman" w:hAnsi="Times New Roman" w:cs="Times New Roman"/>
        </w:rPr>
        <w:t xml:space="preserve"> границы, заливку;</w:t>
      </w:r>
    </w:p>
    <w:p w:rsidR="00873055" w:rsidRPr="00F5112C" w:rsidRDefault="009E3608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2. Ш</w:t>
      </w:r>
      <w:r w:rsidR="00873055" w:rsidRPr="00F5112C">
        <w:rPr>
          <w:rFonts w:ascii="Times New Roman" w:hAnsi="Times New Roman" w:cs="Times New Roman"/>
        </w:rPr>
        <w:t>триховку, стрелки;</w:t>
      </w:r>
    </w:p>
    <w:p w:rsidR="00873055" w:rsidRPr="00F5112C" w:rsidRDefault="009E3608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3. Р</w:t>
      </w:r>
      <w:r w:rsidR="00873055" w:rsidRPr="00F5112C">
        <w:rPr>
          <w:rFonts w:ascii="Times New Roman" w:hAnsi="Times New Roman" w:cs="Times New Roman"/>
        </w:rPr>
        <w:t>исунки, диаграммы;</w:t>
      </w:r>
    </w:p>
    <w:p w:rsidR="00873055" w:rsidRPr="00F5112C" w:rsidRDefault="009E3608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4. С</w:t>
      </w:r>
      <w:r w:rsidR="00873055" w:rsidRPr="00F5112C">
        <w:rPr>
          <w:rFonts w:ascii="Times New Roman" w:hAnsi="Times New Roman" w:cs="Times New Roman"/>
        </w:rPr>
        <w:t>хемы для иллюстрации наиболее важных фактов.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Объем информации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1. Слайд не должен содержать слишком большой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объем информации.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2. Наибольшая эффективность достигается тогда,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когда ключевые пункты отображаются по одному на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каждом отдельном слайде.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Виды слайдов</w:t>
      </w:r>
    </w:p>
    <w:p w:rsidR="00873055" w:rsidRPr="00F5112C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12C">
        <w:rPr>
          <w:rFonts w:ascii="Times New Roman" w:hAnsi="Times New Roman" w:cs="Times New Roman"/>
        </w:rPr>
        <w:t>Для обеспечения разнообразия следует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использовать разные виды слайдов (с текстом, с</w:t>
      </w:r>
      <w:r w:rsidR="009E3608" w:rsidRPr="00F5112C">
        <w:rPr>
          <w:rFonts w:ascii="Times New Roman" w:hAnsi="Times New Roman" w:cs="Times New Roman"/>
        </w:rPr>
        <w:t xml:space="preserve"> </w:t>
      </w:r>
      <w:r w:rsidRPr="00F5112C">
        <w:rPr>
          <w:rFonts w:ascii="Times New Roman" w:hAnsi="Times New Roman" w:cs="Times New Roman"/>
        </w:rPr>
        <w:t>таблицами, с изображениями).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12. Требования к оформлению учебных исследовательских проектов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12.1. Исследовательский проект представляет собой самостоятельно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проведенное исследование учащегося, раскрывающее его знания и умение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их применять для решения конкретных практических задач. Работа должна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носить логически завершенный характер и демонстрировать способность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учащегося грамотно пользоваться специальной терминологией, ясно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излагать свои мысли, аргументировать предложения.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12.2. Задачами работы над проектом являются:</w:t>
      </w:r>
    </w:p>
    <w:p w:rsidR="00873055" w:rsidRPr="009E3608" w:rsidRDefault="00873055" w:rsidP="00F5112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развитие навыков самостоятельной исследовательской деятельности и</w:t>
      </w:r>
      <w:r w:rsidR="009E3608">
        <w:rPr>
          <w:rFonts w:ascii="Times New Roman" w:hAnsi="Times New Roman" w:cs="Times New Roman"/>
          <w:color w:val="000000"/>
        </w:rPr>
        <w:t xml:space="preserve"> их применение </w:t>
      </w:r>
      <w:r w:rsidRPr="009E3608">
        <w:rPr>
          <w:rFonts w:ascii="Times New Roman" w:hAnsi="Times New Roman" w:cs="Times New Roman"/>
          <w:color w:val="000000"/>
        </w:rPr>
        <w:t>решению актуальных практических задач;</w:t>
      </w:r>
    </w:p>
    <w:p w:rsidR="00873055" w:rsidRPr="009E3608" w:rsidRDefault="00873055" w:rsidP="00F5112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проведение анализа существующих в отечественной и зарубежной науке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9E3608">
        <w:rPr>
          <w:rFonts w:ascii="Times New Roman" w:hAnsi="Times New Roman" w:cs="Times New Roman"/>
          <w:color w:val="000000"/>
        </w:rPr>
        <w:t>теоретических подходов в области выполняемого исследования;</w:t>
      </w:r>
    </w:p>
    <w:p w:rsidR="00873055" w:rsidRPr="009E3608" w:rsidRDefault="00873055" w:rsidP="00F5112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 xml:space="preserve">проведение самостоятельного исследования по </w:t>
      </w:r>
      <w:proofErr w:type="gramStart"/>
      <w:r w:rsidRPr="009E3608">
        <w:rPr>
          <w:rFonts w:ascii="Times New Roman" w:hAnsi="Times New Roman" w:cs="Times New Roman"/>
          <w:color w:val="000000"/>
        </w:rPr>
        <w:t>выбранной</w:t>
      </w:r>
      <w:proofErr w:type="gramEnd"/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проблематике;</w:t>
      </w:r>
    </w:p>
    <w:p w:rsidR="00873055" w:rsidRPr="009E3608" w:rsidRDefault="00873055" w:rsidP="00F5112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 xml:space="preserve">систематизация и </w:t>
      </w:r>
      <w:proofErr w:type="gramStart"/>
      <w:r w:rsidRPr="009E3608">
        <w:rPr>
          <w:rFonts w:ascii="Times New Roman" w:hAnsi="Times New Roman" w:cs="Times New Roman"/>
          <w:color w:val="000000"/>
        </w:rPr>
        <w:t>анализ</w:t>
      </w:r>
      <w:proofErr w:type="gramEnd"/>
      <w:r w:rsidRPr="009E3608">
        <w:rPr>
          <w:rFonts w:ascii="Times New Roman" w:hAnsi="Times New Roman" w:cs="Times New Roman"/>
          <w:color w:val="000000"/>
        </w:rPr>
        <w:t xml:space="preserve"> полученные в ходе исследования данных;</w:t>
      </w:r>
    </w:p>
    <w:p w:rsidR="00873055" w:rsidRPr="009E3608" w:rsidRDefault="00873055" w:rsidP="00F5112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представление и защита проекта.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12.3. Защита исследовательского проекта – представление, обоснование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целенаправленной деятельности теоретического и практического характера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 той или иной области знания (научном направлении), предполагающая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самостоятельное изучение и анализ </w:t>
      </w:r>
      <w:r w:rsidR="009E3608">
        <w:rPr>
          <w:rFonts w:ascii="Times New Roman" w:hAnsi="Times New Roman" w:cs="Times New Roman"/>
          <w:color w:val="000000"/>
        </w:rPr>
        <w:t xml:space="preserve">         </w:t>
      </w:r>
      <w:r w:rsidRPr="00873055">
        <w:rPr>
          <w:rFonts w:ascii="Times New Roman" w:hAnsi="Times New Roman" w:cs="Times New Roman"/>
          <w:color w:val="000000"/>
        </w:rPr>
        <w:t>литературных источников,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наблюдения, эксперименты, анализ проделанной работы.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12.4. Основными требованиями к учебным исследовательским проектам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являются: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наличие значимой в исследовательском творческом плане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проблемы/задачи, требующей интегрированного знания,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исследовательского поиска ее решения;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практическая, теоретическая, познавательная значимость предполагаемых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результатов;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самостоятельная (индивидуальная, групповая) деятельность учащихся –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авторов проекта;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структурированность содержательной части проекта (с указанием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поэтапных результатов);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- соблюдение в ходе исследования определенной последовательности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действий:</w:t>
      </w:r>
    </w:p>
    <w:p w:rsidR="00873055" w:rsidRPr="009E3608" w:rsidRDefault="00873055" w:rsidP="00F5112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eastAsia="Arial Unicode MS" w:hAnsi="Times New Roman" w:cs="Times New Roman"/>
          <w:color w:val="000000"/>
        </w:rPr>
        <w:t></w:t>
      </w:r>
      <w:r w:rsidRPr="009E3608">
        <w:rPr>
          <w:rFonts w:ascii="Times New Roman" w:hAnsi="Times New Roman" w:cs="Times New Roman"/>
          <w:color w:val="000000"/>
        </w:rPr>
        <w:t>определение проблемы и вытекающих из нее задач исследования;</w:t>
      </w:r>
    </w:p>
    <w:p w:rsidR="00873055" w:rsidRPr="009E3608" w:rsidRDefault="00873055" w:rsidP="00F5112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выдвижение гипотезы;</w:t>
      </w:r>
    </w:p>
    <w:p w:rsidR="00873055" w:rsidRPr="009E3608" w:rsidRDefault="00873055" w:rsidP="00F5112C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выбор и описание методов исследования;</w:t>
      </w:r>
    </w:p>
    <w:p w:rsidR="00873055" w:rsidRPr="009E3608" w:rsidRDefault="00873055" w:rsidP="00F5112C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выбор способов оформления конечных результатов (презентаций,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9E3608">
        <w:rPr>
          <w:rFonts w:ascii="Times New Roman" w:hAnsi="Times New Roman" w:cs="Times New Roman"/>
          <w:color w:val="000000"/>
        </w:rPr>
        <w:t>защиты, творческих отчетов и пр.);</w:t>
      </w:r>
    </w:p>
    <w:p w:rsidR="00873055" w:rsidRPr="009E3608" w:rsidRDefault="00873055" w:rsidP="00F5112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проведение наблюдений и экспериментов;</w:t>
      </w:r>
    </w:p>
    <w:p w:rsidR="00873055" w:rsidRPr="009E3608" w:rsidRDefault="00873055" w:rsidP="00F5112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сбор, систематизация и анализ полученных данных;</w:t>
      </w:r>
    </w:p>
    <w:p w:rsidR="00873055" w:rsidRPr="009E3608" w:rsidRDefault="00873055" w:rsidP="00F5112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подведение итогов, оформление результатов, их презентация;</w:t>
      </w:r>
    </w:p>
    <w:p w:rsidR="00873055" w:rsidRPr="009E3608" w:rsidRDefault="00873055" w:rsidP="00F5112C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выводы, выдвижение новых проблем исследования.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12.5. Существует единый алгоритм, который отражает этапы работы над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научно-исследовательской проблемой специалиста любого уровня:</w:t>
      </w:r>
    </w:p>
    <w:p w:rsidR="00873055" w:rsidRPr="009E3608" w:rsidRDefault="00873055" w:rsidP="00F5112C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9E3608">
        <w:rPr>
          <w:rFonts w:ascii="Times New Roman" w:hAnsi="Times New Roman" w:cs="Times New Roman"/>
          <w:color w:val="000000"/>
        </w:rPr>
        <w:t>выбор проблемы. В науке под проблемой понимается противоречивая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9E3608">
        <w:rPr>
          <w:rFonts w:ascii="Times New Roman" w:hAnsi="Times New Roman" w:cs="Times New Roman"/>
          <w:color w:val="000000"/>
        </w:rPr>
        <w:t>ситуация, возникающая в результате открытия новых фактов, которые</w:t>
      </w:r>
      <w:r w:rsidR="009E3608">
        <w:rPr>
          <w:rFonts w:ascii="Times New Roman" w:hAnsi="Times New Roman" w:cs="Times New Roman"/>
          <w:color w:val="000000"/>
        </w:rPr>
        <w:t xml:space="preserve"> </w:t>
      </w:r>
      <w:r w:rsidRPr="009E3608">
        <w:rPr>
          <w:rFonts w:ascii="Times New Roman" w:hAnsi="Times New Roman" w:cs="Times New Roman"/>
          <w:color w:val="000000"/>
        </w:rPr>
        <w:t>явно не укладываются в рамки прежних теоретических положений.</w:t>
      </w:r>
    </w:p>
    <w:p w:rsidR="00873055" w:rsidRPr="00873055" w:rsidRDefault="0089027D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Выдвижение уча</w:t>
      </w:r>
      <w:r w:rsidR="00873055" w:rsidRPr="00873055">
        <w:rPr>
          <w:rFonts w:ascii="Times New Roman" w:hAnsi="Times New Roman" w:cs="Times New Roman"/>
          <w:color w:val="000000"/>
        </w:rPr>
        <w:t>щимися проблемы для своего научного</w:t>
      </w:r>
      <w:r>
        <w:rPr>
          <w:rFonts w:ascii="Times New Roman" w:hAnsi="Times New Roman" w:cs="Times New Roman"/>
          <w:color w:val="000000"/>
        </w:rPr>
        <w:t xml:space="preserve"> </w:t>
      </w:r>
      <w:r w:rsidR="00873055" w:rsidRPr="00873055">
        <w:rPr>
          <w:rFonts w:ascii="Times New Roman" w:hAnsi="Times New Roman" w:cs="Times New Roman"/>
          <w:color w:val="000000"/>
        </w:rPr>
        <w:t>исследования должно основываться на фактах окружающего мира.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Наблюдение и анализ взаимодействия человека с природой, техникой,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информационными системами, обществом, другими людьми, а также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самопознание может способствовать открытию школьником для себя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проблемной ситуации, которая требует изучения;</w:t>
      </w:r>
    </w:p>
    <w:p w:rsidR="00873055" w:rsidRPr="0089027D" w:rsidRDefault="00873055" w:rsidP="00F5112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 xml:space="preserve">сбор информации об уже имеющихся в науке знаниях </w:t>
      </w:r>
      <w:proofErr w:type="gramStart"/>
      <w:r w:rsidRPr="0089027D">
        <w:rPr>
          <w:rFonts w:ascii="Times New Roman" w:hAnsi="Times New Roman" w:cs="Times New Roman"/>
          <w:color w:val="000000"/>
        </w:rPr>
        <w:t>по</w:t>
      </w:r>
      <w:proofErr w:type="gramEnd"/>
      <w:r w:rsidRPr="0089027D">
        <w:rPr>
          <w:rFonts w:ascii="Times New Roman" w:hAnsi="Times New Roman" w:cs="Times New Roman"/>
          <w:color w:val="000000"/>
        </w:rPr>
        <w:t xml:space="preserve"> изучаемой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проблематике;</w:t>
      </w:r>
    </w:p>
    <w:p w:rsidR="00873055" w:rsidRPr="0089027D" w:rsidRDefault="00873055" w:rsidP="00F5112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анализ и обобщение полученных знаний по проблеме;</w:t>
      </w:r>
    </w:p>
    <w:p w:rsidR="00873055" w:rsidRPr="0089027D" w:rsidRDefault="00873055" w:rsidP="00F5112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разработка концепции и планирование исследования;</w:t>
      </w:r>
    </w:p>
    <w:p w:rsidR="00873055" w:rsidRPr="0089027D" w:rsidRDefault="00873055" w:rsidP="00F5112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lastRenderedPageBreak/>
        <w:t>подбор методов и методик осуществления исследования;</w:t>
      </w:r>
    </w:p>
    <w:p w:rsidR="00873055" w:rsidRPr="0089027D" w:rsidRDefault="00873055" w:rsidP="00F5112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проведение исследования;</w:t>
      </w:r>
    </w:p>
    <w:p w:rsidR="00873055" w:rsidRPr="0089027D" w:rsidRDefault="00873055" w:rsidP="00F5112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обработка полученных данных;</w:t>
      </w:r>
    </w:p>
    <w:p w:rsidR="00873055" w:rsidRPr="0089027D" w:rsidRDefault="00873055" w:rsidP="00F5112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 xml:space="preserve">письменное оформление теоретического и эмпирического материала </w:t>
      </w:r>
      <w:proofErr w:type="gramStart"/>
      <w:r w:rsidRPr="0089027D">
        <w:rPr>
          <w:rFonts w:ascii="Times New Roman" w:hAnsi="Times New Roman" w:cs="Times New Roman"/>
          <w:color w:val="000000"/>
        </w:rPr>
        <w:t>в</w:t>
      </w:r>
      <w:proofErr w:type="gramEnd"/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873055">
        <w:rPr>
          <w:rFonts w:ascii="Times New Roman" w:hAnsi="Times New Roman" w:cs="Times New Roman"/>
          <w:color w:val="000000"/>
        </w:rPr>
        <w:t>виде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целостного текста;</w:t>
      </w:r>
    </w:p>
    <w:p w:rsidR="00873055" w:rsidRPr="0089027D" w:rsidRDefault="00873055" w:rsidP="00F5112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представление работы на рецензирование;</w:t>
      </w:r>
    </w:p>
    <w:p w:rsidR="00873055" w:rsidRPr="0089027D" w:rsidRDefault="00873055" w:rsidP="00F5112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представление к защите и защита работы.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12.6. Структура работы должна быть представлена следующим образом:</w:t>
      </w:r>
    </w:p>
    <w:p w:rsidR="00873055" w:rsidRPr="0089027D" w:rsidRDefault="00873055" w:rsidP="00F5112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титульный лист;</w:t>
      </w:r>
    </w:p>
    <w:p w:rsidR="00873055" w:rsidRPr="0089027D" w:rsidRDefault="00873055" w:rsidP="00F5112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оглавление;</w:t>
      </w:r>
    </w:p>
    <w:p w:rsidR="00873055" w:rsidRPr="0089027D" w:rsidRDefault="00873055" w:rsidP="00F5112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введение;</w:t>
      </w:r>
    </w:p>
    <w:p w:rsidR="00873055" w:rsidRPr="0089027D" w:rsidRDefault="00873055" w:rsidP="00F5112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главы основной части;</w:t>
      </w:r>
    </w:p>
    <w:p w:rsidR="00873055" w:rsidRPr="0089027D" w:rsidRDefault="00873055" w:rsidP="00F5112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выводы;</w:t>
      </w:r>
    </w:p>
    <w:p w:rsidR="00873055" w:rsidRPr="0089027D" w:rsidRDefault="00873055" w:rsidP="00F5112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заключение;</w:t>
      </w:r>
    </w:p>
    <w:p w:rsidR="00873055" w:rsidRPr="0089027D" w:rsidRDefault="00873055" w:rsidP="00F5112C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список литературы;</w:t>
      </w:r>
    </w:p>
    <w:p w:rsidR="00873055" w:rsidRPr="0089027D" w:rsidRDefault="00873055" w:rsidP="00F5112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приложения.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12.7.Титульный лист является первой страницей научно-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исследовательской работы и заполняется по определенным правилам. В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верхнем поле указывается полное наименование министерства, учебного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заведения, на базе которых осуществляется исследование. В среднем поле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дается заглавие работы, которое оформляется без слова «тема» и в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кавычки не заключается. </w:t>
      </w:r>
      <w:proofErr w:type="gramStart"/>
      <w:r w:rsidRPr="00873055">
        <w:rPr>
          <w:rFonts w:ascii="Times New Roman" w:hAnsi="Times New Roman" w:cs="Times New Roman"/>
          <w:color w:val="000000"/>
        </w:rPr>
        <w:t>Ниже, ближе к правому краю титульного листа,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указываются фамилия, имя, отчество исполнителя, класс, ОУ, и далее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фиксируется фамилия, имя, отчество руководителя, его научное звание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(если имеется) и должность (учителю указать предмет и категорию), место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работы.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В нижнем поле указываются местонахождение учебного заведения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 год написания работы (Приложение 8).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12.8. Оглавление помещается на второй странице. В нем приводятся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названия глав и параграфов с указанием страниц, с которых они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начинаются. Заголовки оглавления должны точно повторять название глав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9027D">
        <w:rPr>
          <w:rFonts w:ascii="Times New Roman" w:hAnsi="Times New Roman" w:cs="Times New Roman"/>
          <w:color w:val="000000"/>
        </w:rPr>
        <w:t>т</w:t>
      </w:r>
      <w:r w:rsidRPr="00873055">
        <w:rPr>
          <w:rFonts w:ascii="Times New Roman" w:hAnsi="Times New Roman" w:cs="Times New Roman"/>
          <w:color w:val="000000"/>
        </w:rPr>
        <w:t>и</w:t>
      </w:r>
      <w:proofErr w:type="spellEnd"/>
      <w:r w:rsidRPr="00873055">
        <w:rPr>
          <w:rFonts w:ascii="Times New Roman" w:hAnsi="Times New Roman" w:cs="Times New Roman"/>
          <w:color w:val="000000"/>
        </w:rPr>
        <w:t xml:space="preserve"> параграфов в тексте.</w:t>
      </w:r>
      <w:r w:rsidR="0089027D">
        <w:rPr>
          <w:rFonts w:ascii="Times New Roman" w:hAnsi="Times New Roman" w:cs="Times New Roman"/>
          <w:color w:val="000000"/>
        </w:rPr>
        <w:t xml:space="preserve">                  </w:t>
      </w:r>
      <w:r w:rsidRPr="00873055">
        <w:rPr>
          <w:rFonts w:ascii="Times New Roman" w:hAnsi="Times New Roman" w:cs="Times New Roman"/>
          <w:color w:val="000000"/>
        </w:rPr>
        <w:t xml:space="preserve"> При оформлении заголовки ступеней </w:t>
      </w:r>
      <w:proofErr w:type="gramStart"/>
      <w:r w:rsidRPr="00873055">
        <w:rPr>
          <w:rFonts w:ascii="Times New Roman" w:hAnsi="Times New Roman" w:cs="Times New Roman"/>
          <w:color w:val="000000"/>
        </w:rPr>
        <w:t>одинакового</w:t>
      </w:r>
      <w:proofErr w:type="gramEnd"/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уровня необходимо располагать друг под другом. Заголовки каждой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последующей ступени смещаются на пять знаков вправо по отношению к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заголовкам предыдущей ступени. Все они начинаются с заглавной буквы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без точки в конце. Номера страниц фиксируются в правом столбце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содержания.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Главы и параграфы нумеруются по многоуровневой системе, то есть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обозначаются цифровыми номерами, содержащими во всех ступенях номер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своей рубрики и рубрики, которой они подчинены. Введение и заключение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не нумеруются.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12.9. Во введении фиксируется проблема, актуальность, практическая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значимость исследования; определяются объект и предмет исследования;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указываются цель и задачи исследования; коротко перечисляются методы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работы. </w:t>
      </w:r>
      <w:r w:rsidR="0089027D">
        <w:rPr>
          <w:rFonts w:ascii="Times New Roman" w:hAnsi="Times New Roman" w:cs="Times New Roman"/>
          <w:color w:val="000000"/>
        </w:rPr>
        <w:t xml:space="preserve">     </w:t>
      </w:r>
      <w:r w:rsidRPr="00873055">
        <w:rPr>
          <w:rFonts w:ascii="Times New Roman" w:hAnsi="Times New Roman" w:cs="Times New Roman"/>
          <w:color w:val="000000"/>
        </w:rPr>
        <w:t>Все перечисленные выше составляющие введения должны быть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взаимосвязаны.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Работа начинается с постановки проблемы, которая определяет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направление в организации исследования, и представляет собой знания не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 непосредственной предметной реальности, а о состоянии знания об этой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реальности. Ставя проблему, исследователь отвечает на вопрос: «Что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нужно изучить из того, что раньше не было изучено?» В процессе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формулирования проблемы </w:t>
      </w:r>
      <w:proofErr w:type="gramStart"/>
      <w:r w:rsidRPr="00873055">
        <w:rPr>
          <w:rFonts w:ascii="Times New Roman" w:hAnsi="Times New Roman" w:cs="Times New Roman"/>
          <w:color w:val="000000"/>
        </w:rPr>
        <w:t>важное значение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имеет постановка вопросов и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определение противоречий.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Выдвижение проблемы предполагает обоснование актуальности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исследования. При ее формулировании необходимо дать ответ на вопрос: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почему данную проблему нужно изучать в настоящее время?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После определения актуальности необходимо определить объект и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предмет исследования.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В литературе можно встретить трактов</w:t>
      </w:r>
      <w:r w:rsidR="0089027D">
        <w:rPr>
          <w:rFonts w:ascii="Times New Roman" w:hAnsi="Times New Roman" w:cs="Times New Roman"/>
          <w:color w:val="000000"/>
        </w:rPr>
        <w:t>ку</w:t>
      </w:r>
      <w:r w:rsidRPr="00873055">
        <w:rPr>
          <w:rFonts w:ascii="Times New Roman" w:hAnsi="Times New Roman" w:cs="Times New Roman"/>
          <w:color w:val="000000"/>
        </w:rPr>
        <w:t xml:space="preserve"> понятия объекта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исследования в двух значениях. Во-первых, объект исследования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интерпретируется как процесс, на который направлено познание, или как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явление, порождающее проблемную ситуацию и избранное для изучения.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Во-вторых, под объектом понимают носителя изучаемого явления,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например, некоторые авторы в качестве объекта исследования выделяют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представителей той или иной социальной группы.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Предмет исследования более конкретен и дает представление о том,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как новые отношения, свойства или функции объекта рассматриваются в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исследовании. Предмет устанавливает границы научного поиска в рамках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конкретного исследования.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Кроме объекта и предмета исследования во введении должны быть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четко определены цель и задачи исследования.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Под целью исследования понимают конечные, научные и практические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результаты, которые должны быть достигнуты в итоге его проведения.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lastRenderedPageBreak/>
        <w:t>Задачи исследования представляют собой все последовательные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этапы организации и проведения исследования с начала до конца.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Важным моментом в работе является формулирование гипотезы,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которая должна представлять собой логическое научно обоснованное,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вполне вероятное предположение, требующее специального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доказательства для своего окончательного утверждения в качестве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теоретического положения.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Гипотеза считается научно состоятельной, если отвечает </w:t>
      </w:r>
      <w:proofErr w:type="spellStart"/>
      <w:r w:rsidRPr="00873055">
        <w:rPr>
          <w:rFonts w:ascii="Times New Roman" w:hAnsi="Times New Roman" w:cs="Times New Roman"/>
          <w:color w:val="000000"/>
        </w:rPr>
        <w:t>следующимтребованиям</w:t>
      </w:r>
      <w:proofErr w:type="spellEnd"/>
      <w:r w:rsidRPr="00873055">
        <w:rPr>
          <w:rFonts w:ascii="Times New Roman" w:hAnsi="Times New Roman" w:cs="Times New Roman"/>
          <w:color w:val="000000"/>
        </w:rPr>
        <w:t>:</w:t>
      </w:r>
    </w:p>
    <w:p w:rsidR="00873055" w:rsidRPr="0089027D" w:rsidRDefault="00873055" w:rsidP="00F5112C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не включает в себя слишком много положений;</w:t>
      </w:r>
    </w:p>
    <w:p w:rsidR="00873055" w:rsidRPr="0089027D" w:rsidRDefault="00873055" w:rsidP="00F5112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не содержит неоднозначных понятий;</w:t>
      </w:r>
    </w:p>
    <w:p w:rsidR="00873055" w:rsidRPr="0089027D" w:rsidRDefault="00873055" w:rsidP="00F5112C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выходит за пределы простой регистрации фактов, служит их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объяснению и предсказанию, утверждая конкретно новую мысль,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идею;</w:t>
      </w:r>
    </w:p>
    <w:p w:rsidR="00873055" w:rsidRPr="0089027D" w:rsidRDefault="00873055" w:rsidP="00F5112C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89027D">
        <w:rPr>
          <w:rFonts w:ascii="Times New Roman" w:hAnsi="Times New Roman" w:cs="Times New Roman"/>
          <w:color w:val="000000"/>
        </w:rPr>
        <w:t>проверяема</w:t>
      </w:r>
      <w:proofErr w:type="gramEnd"/>
      <w:r w:rsidRPr="0089027D">
        <w:rPr>
          <w:rFonts w:ascii="Times New Roman" w:hAnsi="Times New Roman" w:cs="Times New Roman"/>
          <w:color w:val="000000"/>
        </w:rPr>
        <w:t xml:space="preserve"> и </w:t>
      </w:r>
      <w:r w:rsidR="0089027D">
        <w:rPr>
          <w:rFonts w:ascii="Times New Roman" w:hAnsi="Times New Roman" w:cs="Times New Roman"/>
          <w:color w:val="000000"/>
        </w:rPr>
        <w:t xml:space="preserve">может быть приложена </w:t>
      </w:r>
      <w:r w:rsidRPr="0089027D">
        <w:rPr>
          <w:rFonts w:ascii="Times New Roman" w:hAnsi="Times New Roman" w:cs="Times New Roman"/>
          <w:color w:val="000000"/>
        </w:rPr>
        <w:t>к широкому кругу явлений;</w:t>
      </w:r>
    </w:p>
    <w:p w:rsidR="00873055" w:rsidRPr="0089027D" w:rsidRDefault="00873055" w:rsidP="00F5112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не включает в себя ценностных суждений;</w:t>
      </w:r>
    </w:p>
    <w:p w:rsidR="00873055" w:rsidRPr="0089027D" w:rsidRDefault="00873055" w:rsidP="00F511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имеет правильное стилистическое оформление.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12.10. Главы основной части посвящены раскрытию содержания работы.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 xml:space="preserve">Первая глава </w:t>
      </w:r>
      <w:r w:rsidRPr="00873055">
        <w:rPr>
          <w:rFonts w:ascii="Times New Roman" w:hAnsi="Times New Roman" w:cs="Times New Roman"/>
          <w:color w:val="000000"/>
        </w:rPr>
        <w:t>основной части работы обычно целиком строится на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основе анализа научной литературы. При ее написании необходимо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учитывать, что основные подходы к изучаемой проблеме, изложенные в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литературе, должны быть критически проанализированы и сопоставлены и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сделаны соответствующие обобщения и выводы.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В процессе изложения материала целесообразно отразить следующие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аспекты:</w:t>
      </w:r>
    </w:p>
    <w:p w:rsidR="00873055" w:rsidRPr="0089027D" w:rsidRDefault="00873055" w:rsidP="00F511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определить, уточнить используемые в работе термины и понятия;</w:t>
      </w:r>
    </w:p>
    <w:p w:rsidR="00873055" w:rsidRPr="0089027D" w:rsidRDefault="00873055" w:rsidP="00F5112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 xml:space="preserve">изложить основные подходы, направления исследования </w:t>
      </w:r>
      <w:proofErr w:type="spellStart"/>
      <w:r w:rsidRPr="0089027D">
        <w:rPr>
          <w:rFonts w:ascii="Times New Roman" w:hAnsi="Times New Roman" w:cs="Times New Roman"/>
          <w:color w:val="000000"/>
        </w:rPr>
        <w:t>поизучаемой</w:t>
      </w:r>
      <w:proofErr w:type="spellEnd"/>
      <w:r w:rsidRPr="0089027D">
        <w:rPr>
          <w:rFonts w:ascii="Times New Roman" w:hAnsi="Times New Roman" w:cs="Times New Roman"/>
          <w:color w:val="000000"/>
        </w:rPr>
        <w:t xml:space="preserve"> проблеме, выявить, что известно по данному вопросу в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9027D">
        <w:rPr>
          <w:rFonts w:ascii="Times New Roman" w:hAnsi="Times New Roman" w:cs="Times New Roman"/>
          <w:color w:val="000000"/>
        </w:rPr>
        <w:t>науке, а что нет, что доказано, но недостаточно полно и точно;</w:t>
      </w:r>
    </w:p>
    <w:p w:rsidR="00873055" w:rsidRPr="0089027D" w:rsidRDefault="00873055" w:rsidP="00F5112C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обозначить виды, функции, структуру изучаемого явления;</w:t>
      </w:r>
    </w:p>
    <w:p w:rsidR="00873055" w:rsidRPr="0089027D" w:rsidRDefault="00873055" w:rsidP="00F5112C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перечислить особенности формирования (факторы, условия,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9027D">
        <w:rPr>
          <w:rFonts w:ascii="Times New Roman" w:hAnsi="Times New Roman" w:cs="Times New Roman"/>
          <w:color w:val="000000"/>
        </w:rPr>
        <w:t>механизмы, этапы) и проявления изучаемого явления.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В целом при написании основной части работы целесообразно каждый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раздел завершать кратким резюме или выводами. Они обобщают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изложенный материал и служат логическим переходом к последующим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разделам.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Структура главы может быть представлена несколькими параграфами и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зависит от темы, степени разработанности проблемы в психологии, от вида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научной работы учащегося.</w:t>
      </w:r>
    </w:p>
    <w:p w:rsidR="00873055" w:rsidRPr="0089027D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 xml:space="preserve">В последующих главах </w:t>
      </w:r>
      <w:r w:rsidRPr="00873055">
        <w:rPr>
          <w:rFonts w:ascii="Times New Roman" w:hAnsi="Times New Roman" w:cs="Times New Roman"/>
          <w:color w:val="000000"/>
        </w:rPr>
        <w:t xml:space="preserve">работы, имеющих </w:t>
      </w:r>
      <w:r w:rsidRPr="00873055">
        <w:rPr>
          <w:rFonts w:ascii="Times New Roman" w:hAnsi="Times New Roman" w:cs="Times New Roman"/>
          <w:i/>
          <w:iCs/>
          <w:color w:val="000000"/>
        </w:rPr>
        <w:t>опытно-экспериментальный</w:t>
      </w:r>
      <w:r w:rsidR="0089027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i/>
          <w:iCs/>
          <w:color w:val="000000"/>
        </w:rPr>
        <w:t xml:space="preserve">характер, </w:t>
      </w:r>
      <w:r w:rsidRPr="00873055">
        <w:rPr>
          <w:rFonts w:ascii="Times New Roman" w:hAnsi="Times New Roman" w:cs="Times New Roman"/>
          <w:color w:val="000000"/>
        </w:rPr>
        <w:t>дается обоснование выбора тех или иных методов и конкретных</w:t>
      </w:r>
      <w:r w:rsidR="0089027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методик исследования, приводятся сведения о процедуре исследования и</w:t>
      </w:r>
      <w:r w:rsidR="0089027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ее этапах, а также предлагается характеристика групп респондентов (</w:t>
      </w:r>
      <w:proofErr w:type="spellStart"/>
      <w:r w:rsidRPr="00873055">
        <w:rPr>
          <w:rFonts w:ascii="Times New Roman" w:hAnsi="Times New Roman" w:cs="Times New Roman"/>
          <w:color w:val="000000"/>
        </w:rPr>
        <w:t>еслитаковые</w:t>
      </w:r>
      <w:proofErr w:type="spellEnd"/>
      <w:r w:rsidRPr="00873055">
        <w:rPr>
          <w:rFonts w:ascii="Times New Roman" w:hAnsi="Times New Roman" w:cs="Times New Roman"/>
          <w:color w:val="000000"/>
        </w:rPr>
        <w:t xml:space="preserve"> имеются в работе).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При описании методик обязательными данными являются: ее название,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автор, показатели и критерии, которые в дальнейшем будут подвергаться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статистической обработке.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В характеристику респондентов принято включать сведения о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количестве испытуемых, их квалификации, возрасте, поле и другие данные,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значимые для интерпретации.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Далее приводится список всех признаков, которые были включены в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обработку, сведения об уровнях значимости, достоверности сходства </w:t>
      </w:r>
      <w:proofErr w:type="spellStart"/>
      <w:r w:rsidRPr="00873055">
        <w:rPr>
          <w:rFonts w:ascii="Times New Roman" w:hAnsi="Times New Roman" w:cs="Times New Roman"/>
          <w:color w:val="000000"/>
        </w:rPr>
        <w:t>иразличий</w:t>
      </w:r>
      <w:proofErr w:type="spellEnd"/>
      <w:r w:rsidRPr="00873055">
        <w:rPr>
          <w:rFonts w:ascii="Times New Roman" w:hAnsi="Times New Roman" w:cs="Times New Roman"/>
          <w:color w:val="000000"/>
        </w:rPr>
        <w:t>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После этого в работе приводятся результаты исследования, таблицы.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Если таблицы громоздкие, их лучше вынести в приложение. В приложении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можно поместить несколько наиболее интересных или типичных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иллюстраций, рисунков и т. д.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Раздел экспериментальной части работы завершается интерпретацией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полученных результатов. Описание результатов целесообразно делать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поэтапно, относительно ключевых моментов исследования. Анализ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экспериментальных данных завершается выводами. При их написании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необходимо учитывать следующие правила:</w:t>
      </w:r>
    </w:p>
    <w:p w:rsidR="00873055" w:rsidRPr="0089027D" w:rsidRDefault="00873055" w:rsidP="00F5112C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выводы должны соответствовать поставленным задачам;</w:t>
      </w:r>
    </w:p>
    <w:p w:rsidR="00873055" w:rsidRPr="0089027D" w:rsidRDefault="00873055" w:rsidP="00F5112C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выводы должны являться следствием данного исследования и не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9027D">
        <w:rPr>
          <w:rFonts w:ascii="Times New Roman" w:hAnsi="Times New Roman" w:cs="Times New Roman"/>
          <w:color w:val="000000"/>
        </w:rPr>
        <w:t>требовать дополнительных измерений;</w:t>
      </w:r>
    </w:p>
    <w:p w:rsidR="00873055" w:rsidRPr="0089027D" w:rsidRDefault="00873055" w:rsidP="00F5112C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выводы должны формулироваться лаконично, не иметь большого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9027D">
        <w:rPr>
          <w:rFonts w:ascii="Times New Roman" w:hAnsi="Times New Roman" w:cs="Times New Roman"/>
          <w:color w:val="000000"/>
        </w:rPr>
        <w:t>количества цифрового материала;</w:t>
      </w:r>
    </w:p>
    <w:p w:rsidR="00873055" w:rsidRPr="0089027D" w:rsidRDefault="00873055" w:rsidP="00F5112C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9027D">
        <w:rPr>
          <w:rFonts w:ascii="Times New Roman" w:hAnsi="Times New Roman" w:cs="Times New Roman"/>
          <w:color w:val="000000"/>
        </w:rPr>
        <w:t>выводы не должны содержать общеизвестных истин, не требующих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9027D">
        <w:rPr>
          <w:rFonts w:ascii="Times New Roman" w:hAnsi="Times New Roman" w:cs="Times New Roman"/>
          <w:color w:val="000000"/>
        </w:rPr>
        <w:t>доказательств.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12.11. Изложение содержания работы заканчивается заключением,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которое представляет собой краткий обзор выполненного исследования. В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нем автор может вновь обратиться к актуальности изучения в целом, дать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оценку эффективности выбранного подхода, подчеркнуть перспективность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lastRenderedPageBreak/>
        <w:t>исследования. Заключение не должно представлять собой механическое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суммирование выводов, находящихся в конце каждой главы основной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части. Оно должно содержать то новое, существенное, что составляет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итоговые результаты исследования.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12.12. В конце, после заключения, принято помещать список литературы,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куда заносятся только те работы, на которые есть ссылки в тексте, а не все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статьи, монографии, которые прочитал автор в процессе выполнения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исследовательской работы.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12.13. В приложении даются материалы большого объема. Туда можно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отнести первичные таблицы, графики, практические результаты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экспериментальной деятельности и др.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12.14. Исследовательская работа, заявляемая на конкурс, должна быть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оформлена в соответствии с едиными стандартными требованиями,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предъявляемыми к данному виду научных работ.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Текст работы представляется на белой бумаге формата А</w:t>
      </w:r>
      <w:proofErr w:type="gramStart"/>
      <w:r w:rsidRPr="00873055">
        <w:rPr>
          <w:rFonts w:ascii="Times New Roman" w:hAnsi="Times New Roman" w:cs="Times New Roman"/>
          <w:color w:val="000000"/>
        </w:rPr>
        <w:t>4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(297*210), текст</w:t>
      </w:r>
      <w:r w:rsidR="0089027D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располагается только на одной стороне листа.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При написании и печати следует соблюдать следующие правила:</w:t>
      </w:r>
    </w:p>
    <w:p w:rsidR="00873055" w:rsidRPr="0089027D" w:rsidRDefault="00873055" w:rsidP="00F5112C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89027D">
        <w:rPr>
          <w:rFonts w:ascii="Times New Roman" w:hAnsi="Times New Roman" w:cs="Times New Roman"/>
          <w:color w:val="000000"/>
        </w:rPr>
        <w:t>размер полей: левое — 3 см, правое — 2 см, верхнее — 2 см, нижнее —2 см;</w:t>
      </w:r>
      <w:proofErr w:type="gramEnd"/>
    </w:p>
    <w:p w:rsidR="00873055" w:rsidRPr="00F62A5E" w:rsidRDefault="00873055" w:rsidP="00F5112C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нумерация страниц — по центру внизу страницы;</w:t>
      </w:r>
    </w:p>
    <w:p w:rsidR="00873055" w:rsidRPr="00F62A5E" w:rsidRDefault="00873055" w:rsidP="00F5112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междустрочный интервал-1,5;</w:t>
      </w:r>
    </w:p>
    <w:p w:rsidR="00873055" w:rsidRPr="00F62A5E" w:rsidRDefault="00873055" w:rsidP="00F5112C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абзацный отступ — 1,25 см;</w:t>
      </w:r>
    </w:p>
    <w:p w:rsidR="00873055" w:rsidRPr="00F62A5E" w:rsidRDefault="00873055" w:rsidP="00F5112C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на листе 29-30 строк;</w:t>
      </w:r>
    </w:p>
    <w:p w:rsidR="00873055" w:rsidRPr="00F62A5E" w:rsidRDefault="00873055" w:rsidP="00F5112C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нумерация страниц начинается с титульного листа, которому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присваивается номер 1, но на страницу он не ставится. Далее все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страницы работы, включая библиографический список и приложения,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 xml:space="preserve">нумеруются по порядку </w:t>
      </w:r>
      <w:proofErr w:type="gramStart"/>
      <w:r w:rsidRPr="00F62A5E">
        <w:rPr>
          <w:rFonts w:ascii="Times New Roman" w:hAnsi="Times New Roman" w:cs="Times New Roman"/>
          <w:color w:val="000000"/>
        </w:rPr>
        <w:t>до</w:t>
      </w:r>
      <w:proofErr w:type="gramEnd"/>
      <w:r w:rsidRPr="00F62A5E">
        <w:rPr>
          <w:rFonts w:ascii="Times New Roman" w:hAnsi="Times New Roman" w:cs="Times New Roman"/>
          <w:color w:val="000000"/>
        </w:rPr>
        <w:t xml:space="preserve"> последней;</w:t>
      </w:r>
    </w:p>
    <w:p w:rsidR="00873055" w:rsidRPr="00F62A5E" w:rsidRDefault="00873055" w:rsidP="00F5112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каждая глава начинается с новой страницы. Это относится также и к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введению, заключению, библиографическому списку, приложениям;</w:t>
      </w:r>
    </w:p>
    <w:p w:rsidR="00873055" w:rsidRPr="00F62A5E" w:rsidRDefault="00873055" w:rsidP="00F5112C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название главы печатается жирным шрифтом заглавными буквами,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название параграфов — прописными буквами, выделение названий глав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и параграфов из текста осуществляется за счет проставления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дополнительного интервала;</w:t>
      </w:r>
    </w:p>
    <w:p w:rsidR="00873055" w:rsidRPr="00F62A5E" w:rsidRDefault="00873055" w:rsidP="00F5112C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 xml:space="preserve">заголовки следует располагать </w:t>
      </w:r>
      <w:proofErr w:type="gramStart"/>
      <w:r w:rsidRPr="00F62A5E">
        <w:rPr>
          <w:rFonts w:ascii="Times New Roman" w:hAnsi="Times New Roman" w:cs="Times New Roman"/>
          <w:color w:val="000000"/>
        </w:rPr>
        <w:t>по середине</w:t>
      </w:r>
      <w:proofErr w:type="gramEnd"/>
      <w:r w:rsidRPr="00F62A5E">
        <w:rPr>
          <w:rFonts w:ascii="Times New Roman" w:hAnsi="Times New Roman" w:cs="Times New Roman"/>
          <w:color w:val="000000"/>
        </w:rPr>
        <w:t xml:space="preserve"> строки симметрично тексту,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между заголовками и текстом пропуск в 3 интервала. Такое же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расстояние выдерживается между заголовками главы и параграфа;</w:t>
      </w:r>
    </w:p>
    <w:p w:rsidR="00873055" w:rsidRPr="00F62A5E" w:rsidRDefault="00873055" w:rsidP="00F5112C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для компьютерного набора размер шрифта —14;</w:t>
      </w:r>
    </w:p>
    <w:p w:rsidR="00873055" w:rsidRPr="00F62A5E" w:rsidRDefault="00873055" w:rsidP="00F5112C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порядковый номер главы указывается одной арабской цифрой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(например: 1, 2, 3 и т.д.), параграфы имеют двойную нумерацию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(например: 1.1, 1.2 и т.д.). Первая цифра указывает на принадлежность к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главе, вторая — на собственную нумерацию.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12.15. Для подтверждения собственных выводов и для критического разбора того или иного положения часто используются цитаты. При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цитировании следует выполнять следующие требования:</w:t>
      </w:r>
    </w:p>
    <w:p w:rsidR="00873055" w:rsidRPr="00F62A5E" w:rsidRDefault="00873055" w:rsidP="00F5112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При дословном цитировании мысль автора заключается в кавычки и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приводится в той грамматической форме, в которой </w:t>
      </w:r>
      <w:proofErr w:type="gramStart"/>
      <w:r w:rsidRPr="00873055">
        <w:rPr>
          <w:rFonts w:ascii="Times New Roman" w:hAnsi="Times New Roman" w:cs="Times New Roman"/>
          <w:color w:val="000000"/>
        </w:rPr>
        <w:t>дана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в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 xml:space="preserve">первоисточнике. </w:t>
      </w:r>
      <w:proofErr w:type="gramStart"/>
      <w:r w:rsidRPr="00873055">
        <w:rPr>
          <w:rFonts w:ascii="Times New Roman" w:hAnsi="Times New Roman" w:cs="Times New Roman"/>
          <w:color w:val="000000"/>
        </w:rPr>
        <w:t>По окончании делается ссылка на источник, в которой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указывается номер книги или статьи в списке использованной литературы и номер страницы, где находится цитата, например: обозначение [4.</w:t>
      </w:r>
      <w:proofErr w:type="gramEnd"/>
      <w:r w:rsidRPr="008730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73055">
        <w:rPr>
          <w:rFonts w:ascii="Times New Roman" w:hAnsi="Times New Roman" w:cs="Times New Roman"/>
          <w:color w:val="000000"/>
        </w:rPr>
        <w:t>С. 123] указывает, что цитата, использованная в работе,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находится на странице 123 в первоисточнике под номером 4 в списке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литературы.</w:t>
      </w:r>
      <w:proofErr w:type="gramEnd"/>
    </w:p>
    <w:p w:rsidR="00873055" w:rsidRPr="00F62A5E" w:rsidRDefault="00873055" w:rsidP="00F5112C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При недословном цитировании (пересказ, изложение точек зрения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различных авторов своими словами) текст в кавычки не заключается.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 xml:space="preserve">После высказанной мысли необходимо в скобках указать </w:t>
      </w:r>
      <w:proofErr w:type="spellStart"/>
      <w:r w:rsidRPr="00873055">
        <w:rPr>
          <w:rFonts w:ascii="Times New Roman" w:hAnsi="Times New Roman" w:cs="Times New Roman"/>
          <w:color w:val="000000"/>
        </w:rPr>
        <w:t>номеристочника</w:t>
      </w:r>
      <w:proofErr w:type="spellEnd"/>
      <w:r w:rsidRPr="00873055">
        <w:rPr>
          <w:rFonts w:ascii="Times New Roman" w:hAnsi="Times New Roman" w:cs="Times New Roman"/>
          <w:color w:val="000000"/>
        </w:rPr>
        <w:t xml:space="preserve"> в списке литературы без указания конкретных страниц,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например: [23].</w:t>
      </w:r>
    </w:p>
    <w:p w:rsidR="00873055" w:rsidRPr="00F62A5E" w:rsidRDefault="00873055" w:rsidP="00F5112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Если текст цитируется не по первоисточнику, а по другому изданию, то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ссылку следует начинать словами «</w:t>
      </w:r>
      <w:proofErr w:type="spellStart"/>
      <w:r w:rsidRPr="00F62A5E">
        <w:rPr>
          <w:rFonts w:ascii="Times New Roman" w:hAnsi="Times New Roman" w:cs="Times New Roman"/>
          <w:color w:val="000000"/>
        </w:rPr>
        <w:t>Цит</w:t>
      </w:r>
      <w:proofErr w:type="spellEnd"/>
      <w:r w:rsidRPr="00F62A5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62A5E">
        <w:rPr>
          <w:rFonts w:ascii="Times New Roman" w:hAnsi="Times New Roman" w:cs="Times New Roman"/>
          <w:color w:val="000000"/>
        </w:rPr>
        <w:t>по</w:t>
      </w:r>
      <w:proofErr w:type="gramEnd"/>
      <w:r w:rsidRPr="00F62A5E">
        <w:rPr>
          <w:rFonts w:ascii="Times New Roman" w:hAnsi="Times New Roman" w:cs="Times New Roman"/>
          <w:color w:val="000000"/>
        </w:rPr>
        <w:t>…», например: (</w:t>
      </w:r>
      <w:proofErr w:type="spellStart"/>
      <w:r w:rsidRPr="00F62A5E">
        <w:rPr>
          <w:rFonts w:ascii="Times New Roman" w:hAnsi="Times New Roman" w:cs="Times New Roman"/>
          <w:color w:val="000000"/>
        </w:rPr>
        <w:t>Цит</w:t>
      </w:r>
      <w:proofErr w:type="spellEnd"/>
      <w:r w:rsidRPr="00F62A5E">
        <w:rPr>
          <w:rFonts w:ascii="Times New Roman" w:hAnsi="Times New Roman" w:cs="Times New Roman"/>
          <w:color w:val="000000"/>
        </w:rPr>
        <w:t>. по кн. [6.С. 240]).</w:t>
      </w:r>
    </w:p>
    <w:p w:rsidR="00873055" w:rsidRPr="00F62A5E" w:rsidRDefault="00873055" w:rsidP="00F5112C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Если цитата выступает самостоятельным предложением, то она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начинается с прописной буквы, даже если первое слово в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первоисточнике начинается со строчной буквы, и заключается в кавычки.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Цитата, включенная в текст после подчинительного союза (что, ибо,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если, потому что), заключается в кавычки и пишется со строчной буквы,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даже если в цитируемом источнике она начинается с прописной буквы.</w:t>
      </w:r>
    </w:p>
    <w:p w:rsidR="00873055" w:rsidRPr="00F62A5E" w:rsidRDefault="00873055" w:rsidP="00F5112C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При цитировании допускается пропуск слов, предложений, абзацев без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искажения содержания текста первоисточника. Пропуск обозначается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многоточием и ставится в том месте, где пропущена часть текста.</w:t>
      </w:r>
    </w:p>
    <w:p w:rsidR="00873055" w:rsidRPr="00F62A5E" w:rsidRDefault="00873055" w:rsidP="00F5112C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В цитатах сохраняются те же знаки препинания, что и в цитируемом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источнике.</w:t>
      </w:r>
    </w:p>
    <w:p w:rsidR="00873055" w:rsidRPr="00F62A5E" w:rsidRDefault="00873055" w:rsidP="00F5112C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Если автор в приведенной цитате выделяет некоторые слова, то он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873055">
        <w:rPr>
          <w:rFonts w:ascii="Times New Roman" w:hAnsi="Times New Roman" w:cs="Times New Roman"/>
          <w:color w:val="000000"/>
        </w:rPr>
        <w:t>должен это специально оговорить в скобках, например: (подчеркнуто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мною — О. К. или (курсив наш — О. К.).</w:t>
      </w:r>
      <w:proofErr w:type="gramEnd"/>
    </w:p>
    <w:p w:rsidR="00873055" w:rsidRPr="00F62A5E" w:rsidRDefault="00873055" w:rsidP="00F5112C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lastRenderedPageBreak/>
        <w:t>Когда на одну страницу попадает две-три ссылки на один и тот же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 xml:space="preserve">первоисточник, то порядковый номер указывается один раз. </w:t>
      </w:r>
      <w:proofErr w:type="gramStart"/>
      <w:r w:rsidRPr="00F62A5E">
        <w:rPr>
          <w:rFonts w:ascii="Times New Roman" w:hAnsi="Times New Roman" w:cs="Times New Roman"/>
          <w:color w:val="000000"/>
        </w:rPr>
        <w:t>Далее в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квадратных скобках принято писать [Там же] или при цитировании [Там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же.</w:t>
      </w:r>
      <w:proofErr w:type="gramEnd"/>
      <w:r w:rsidRPr="00F62A5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62A5E">
        <w:rPr>
          <w:rFonts w:ascii="Times New Roman" w:hAnsi="Times New Roman" w:cs="Times New Roman"/>
          <w:color w:val="000000"/>
        </w:rPr>
        <w:t>С. 309].</w:t>
      </w:r>
      <w:proofErr w:type="gramEnd"/>
    </w:p>
    <w:p w:rsidR="00873055" w:rsidRPr="00F62A5E" w:rsidRDefault="00873055" w:rsidP="00F5112C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Все цитаты и ссылки в тексте работы должны быть оформлены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одинаково.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12.16. Цифровые данные исследования группируются в таблицы, оформление которых должно соответствовать следующим требованиям:</w:t>
      </w:r>
    </w:p>
    <w:p w:rsidR="00873055" w:rsidRPr="00F62A5E" w:rsidRDefault="00873055" w:rsidP="00F5112C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Слово «Таблица» без сокращения и кавычек пишется в правом верхнем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углу над самой таблицей и ее заголовком. Нумерация таблиц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производится арабскими цифрами без знака номер и точки в конце. Если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в тексте только одна таблица, то номер ей не присваивается и слово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«таблица» не пишется.</w:t>
      </w:r>
    </w:p>
    <w:p w:rsidR="00873055" w:rsidRPr="00F62A5E" w:rsidRDefault="00873055" w:rsidP="00F5112C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Нумерация таблиц и рисунков может быть сквозной по всему тексту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работы или самостоятельной в каждом разделе. Тогда она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представляется по уровням подобно главам и параграфам. Например: в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главе 2 таблицы будут иметь номера 2.1, 2.2 и т. д. Первый вариант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нумерации обычно применяют в небольших по объему и структуре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работах. Второй — предпочтителен при наличии развернутой структуры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работы и большого количества наглядного материала.</w:t>
      </w:r>
    </w:p>
    <w:p w:rsidR="00873055" w:rsidRPr="00F62A5E" w:rsidRDefault="00873055" w:rsidP="00F5112C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Название таблицы располагается между ее обозначением и собственно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содержанием, пишется с прописной буквы без точки в конце.</w:t>
      </w:r>
    </w:p>
    <w:p w:rsidR="00873055" w:rsidRPr="00F62A5E" w:rsidRDefault="00873055" w:rsidP="00F5112C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При переносе таблицы на следующую страницу Заголовки вертикальных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граф таблицы следует пронумеровать и при переносе таблицы на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следующую страницу повторять только их номер. Предварительно над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таблицей справа поместить слова «Продолжение таблицы 8».</w:t>
      </w:r>
    </w:p>
    <w:p w:rsidR="00873055" w:rsidRPr="00F62A5E" w:rsidRDefault="00873055" w:rsidP="00F5112C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При фиксации «сырых» баллов в таблицах, если для этого нет прямой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необходимости, не принято писать фамилии, имена респондентов. Это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профессионально неэтично.</w:t>
      </w:r>
    </w:p>
    <w:p w:rsidR="00873055" w:rsidRPr="00F62A5E" w:rsidRDefault="00873055" w:rsidP="00F5112C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Название таблицы, ее отдельных элементов не должно содержать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сокращений, аббревиатур, не оговоренных ранее в тексте работы.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12.17. В качестве иллюстраций в исследовательских работах могут быть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использованы рисунки, схемы, графики, диаграммы, которые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обсуждаются в тексте. При оформлении иллюстраций следует помнить:</w:t>
      </w:r>
    </w:p>
    <w:p w:rsidR="00873055" w:rsidRPr="00F62A5E" w:rsidRDefault="00873055" w:rsidP="00F5112C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Все иллюстрации должны быть пронумерованы. Если в работе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представлены различные виды иллюстраций, то нумерация отдельно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для каждого вида.</w:t>
      </w:r>
    </w:p>
    <w:p w:rsidR="00873055" w:rsidRPr="00F62A5E" w:rsidRDefault="00873055" w:rsidP="00F5112C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В текст работы помещаются только те иллюстрации, на которые в ней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имеются прямые ссылки типа «сказанное выше подтверждает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рисунок...». Остальной иллюстрационный материал располагают в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приложениях.</w:t>
      </w:r>
    </w:p>
    <w:p w:rsidR="00873055" w:rsidRPr="00F62A5E" w:rsidRDefault="00873055" w:rsidP="00F5112C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Номера иллюстраций и их заглавия пишутся внизу под изображением,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обозначаются арабскими цифрами без знака номера после слова «Рис.».</w:t>
      </w:r>
    </w:p>
    <w:p w:rsidR="00873055" w:rsidRPr="00F62A5E" w:rsidRDefault="00873055" w:rsidP="00F5112C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На самой иллюстрации допускаются различные надписи, если позволяет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место. Однако чаще используются условные обозначения, которые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расшифровываются ниже изображения.</w:t>
      </w:r>
    </w:p>
    <w:p w:rsidR="00873055" w:rsidRPr="00F62A5E" w:rsidRDefault="00873055" w:rsidP="00F5112C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На схемах всех видов должны быть выражены особенности основных и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вспомогательных, видимых и невидимых деталей, связей изображаемых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предметов или процесса.</w:t>
      </w:r>
    </w:p>
    <w:p w:rsidR="00873055" w:rsidRPr="00F62A5E" w:rsidRDefault="00873055" w:rsidP="00F5112C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При построении линейных диаграмм обычно используют координатное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поле. По оси абсцисс в изображенном масштабе откладываются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независимые факторные признаки, по оси ординат – показатели на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определенный момент или период времени или измененные размеры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какого-либо признака. Вершины ординат обычно соединяются штрихом,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в результате чего получается ломанная прерывистая линия. На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координатное поле можно наносить несколько линейных диаграмм для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наглядного сравнения результатов. На столбиковых и секторных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диаграммах размер прямоугольников или секторов должен быть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пропорционален изображаемым ими величинам.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12.18. Приложения по своему содержанию могут быть разнообразны.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При их оформлении следует учитывать общие правила.</w:t>
      </w:r>
    </w:p>
    <w:p w:rsidR="00873055" w:rsidRPr="00F62A5E" w:rsidRDefault="00873055" w:rsidP="00F5112C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Приложения оформляются как продолжения основного материала на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последующих за ним страницах. При большом объеме или формате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приложения оформляют в виде самостоятельного блока в специальной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папке, на лицевой стороне которой дается заголовок «Приложения», и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повторяют все элементы титульного листа исследовательской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работы.</w:t>
      </w:r>
    </w:p>
    <w:p w:rsidR="00873055" w:rsidRPr="00F62A5E" w:rsidRDefault="00873055" w:rsidP="00F5112C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Каждое приложение должно начинаться с нового листа, должно быть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 xml:space="preserve">пронумеровано в правом верхнем углу, пишут: </w:t>
      </w:r>
      <w:proofErr w:type="gramStart"/>
      <w:r w:rsidRPr="00F62A5E">
        <w:rPr>
          <w:rFonts w:ascii="Times New Roman" w:hAnsi="Times New Roman" w:cs="Times New Roman"/>
          <w:color w:val="000000"/>
        </w:rPr>
        <w:t>Приложение 1 (2, 3 … и т.</w:t>
      </w:r>
      <w:proofErr w:type="gramEnd"/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д.) без точки в конце.</w:t>
      </w:r>
    </w:p>
    <w:p w:rsidR="00873055" w:rsidRPr="00F62A5E" w:rsidRDefault="00873055" w:rsidP="00F5112C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Каждое приложение имеет тематический заголовок, который</w:t>
      </w:r>
      <w:r w:rsidR="00F62A5E">
        <w:rPr>
          <w:rFonts w:ascii="Times New Roman" w:hAnsi="Times New Roman" w:cs="Times New Roman"/>
          <w:color w:val="000000"/>
        </w:rPr>
        <w:t xml:space="preserve"> располагается по</w:t>
      </w:r>
      <w:r w:rsidRPr="00F62A5E">
        <w:rPr>
          <w:rFonts w:ascii="Times New Roman" w:hAnsi="Times New Roman" w:cs="Times New Roman"/>
          <w:color w:val="000000"/>
        </w:rPr>
        <w:t>середине строки.</w:t>
      </w:r>
    </w:p>
    <w:p w:rsidR="00873055" w:rsidRPr="00F62A5E" w:rsidRDefault="00873055" w:rsidP="00F5112C">
      <w:pPr>
        <w:pStyle w:val="a3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lastRenderedPageBreak/>
        <w:t xml:space="preserve">Нумерация страниц, на которых даются приложения, должна </w:t>
      </w:r>
      <w:proofErr w:type="spellStart"/>
      <w:r w:rsidRPr="00F62A5E">
        <w:rPr>
          <w:rFonts w:ascii="Times New Roman" w:hAnsi="Times New Roman" w:cs="Times New Roman"/>
          <w:color w:val="000000"/>
        </w:rPr>
        <w:t>продолжатьобщую</w:t>
      </w:r>
      <w:proofErr w:type="spellEnd"/>
      <w:r w:rsidRPr="00F62A5E">
        <w:rPr>
          <w:rFonts w:ascii="Times New Roman" w:hAnsi="Times New Roman" w:cs="Times New Roman"/>
          <w:color w:val="000000"/>
        </w:rPr>
        <w:t xml:space="preserve"> нумерацию страниц основного текста.</w:t>
      </w:r>
    </w:p>
    <w:p w:rsidR="00873055" w:rsidRPr="00F62A5E" w:rsidRDefault="00873055" w:rsidP="00F5112C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2A5E">
        <w:rPr>
          <w:rFonts w:ascii="Times New Roman" w:hAnsi="Times New Roman" w:cs="Times New Roman"/>
          <w:color w:val="000000"/>
        </w:rPr>
        <w:t>Связь основного текста с приложениями осуществляется через ссылки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словом «</w:t>
      </w:r>
      <w:proofErr w:type="gramStart"/>
      <w:r w:rsidRPr="00F62A5E">
        <w:rPr>
          <w:rFonts w:ascii="Times New Roman" w:hAnsi="Times New Roman" w:cs="Times New Roman"/>
          <w:color w:val="000000"/>
        </w:rPr>
        <w:t>см</w:t>
      </w:r>
      <w:proofErr w:type="gramEnd"/>
      <w:r w:rsidRPr="00F62A5E">
        <w:rPr>
          <w:rFonts w:ascii="Times New Roman" w:hAnsi="Times New Roman" w:cs="Times New Roman"/>
          <w:color w:val="000000"/>
        </w:rPr>
        <w:t>.». Указание обычно заключается в круглые скобки,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например: эмпирические данные (см. приложение 1) можно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F62A5E">
        <w:rPr>
          <w:rFonts w:ascii="Times New Roman" w:hAnsi="Times New Roman" w:cs="Times New Roman"/>
          <w:color w:val="000000"/>
        </w:rPr>
        <w:t>сгруппировать следующим образом.</w:t>
      </w: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12.19. Список литературы исследовательской работы составляют только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те источники, на которые в тексте имеются ссылки. При составлении списка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в научных кругах принято применять алфавитный способ группировки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литературных источников, где фамилии авторов или заглавий (если нет</w:t>
      </w:r>
      <w:r w:rsidR="00F62A5E">
        <w:rPr>
          <w:rFonts w:ascii="Times New Roman" w:hAnsi="Times New Roman" w:cs="Times New Roman"/>
          <w:color w:val="000000"/>
        </w:rPr>
        <w:t xml:space="preserve"> </w:t>
      </w:r>
      <w:r w:rsidRPr="00873055">
        <w:rPr>
          <w:rFonts w:ascii="Times New Roman" w:hAnsi="Times New Roman" w:cs="Times New Roman"/>
          <w:color w:val="000000"/>
        </w:rPr>
        <w:t>авторов) размещаются в алфавитном порядке (Приложение 7).</w:t>
      </w:r>
    </w:p>
    <w:p w:rsidR="00F5112C" w:rsidRDefault="00F5112C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12C" w:rsidRDefault="00F5112C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12C" w:rsidRDefault="00F5112C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112C" w:rsidRDefault="00F5112C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3055" w:rsidRPr="00873055" w:rsidRDefault="00873055" w:rsidP="00F5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Приложение 1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Образец оформления подписи обложки дневника</w:t>
      </w:r>
    </w:p>
    <w:p w:rsidR="00873055" w:rsidRPr="00873055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>Дневник</w:t>
      </w:r>
    </w:p>
    <w:p w:rsidR="00D606F3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>ученицы 8</w:t>
      </w:r>
      <w:proofErr w:type="gramStart"/>
      <w:r w:rsidRPr="00873055">
        <w:rPr>
          <w:rFonts w:ascii="Times New Roman" w:hAnsi="Times New Roman" w:cs="Times New Roman"/>
          <w:i/>
          <w:iCs/>
          <w:color w:val="000000"/>
        </w:rPr>
        <w:t xml:space="preserve"> А</w:t>
      </w:r>
      <w:proofErr w:type="gramEnd"/>
      <w:r w:rsidRPr="00873055">
        <w:rPr>
          <w:rFonts w:ascii="Times New Roman" w:hAnsi="Times New Roman" w:cs="Times New Roman"/>
          <w:i/>
          <w:iCs/>
          <w:color w:val="000000"/>
        </w:rPr>
        <w:t xml:space="preserve"> класса</w:t>
      </w:r>
    </w:p>
    <w:p w:rsidR="00873055" w:rsidRPr="00873055" w:rsidRDefault="00D606F3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МБОУ </w:t>
      </w:r>
      <w:r w:rsidR="00873055" w:rsidRPr="00873055">
        <w:rPr>
          <w:rFonts w:ascii="Times New Roman" w:hAnsi="Times New Roman" w:cs="Times New Roman"/>
          <w:i/>
          <w:iCs/>
          <w:color w:val="000000"/>
        </w:rPr>
        <w:t>«</w:t>
      </w:r>
      <w:r>
        <w:rPr>
          <w:rFonts w:ascii="Times New Roman" w:hAnsi="Times New Roman" w:cs="Times New Roman"/>
          <w:i/>
          <w:iCs/>
          <w:color w:val="000000"/>
        </w:rPr>
        <w:t>Старицкая СОШ»</w:t>
      </w:r>
    </w:p>
    <w:p w:rsidR="00873055" w:rsidRPr="00873055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>Ивановой Татьяны.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Приложение 2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Образец заполнения дневника (учебные предметы)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 xml:space="preserve">Русск. яз. Франц. яз. </w:t>
      </w:r>
      <w:proofErr w:type="spellStart"/>
      <w:r w:rsidRPr="00873055">
        <w:rPr>
          <w:rFonts w:ascii="Times New Roman" w:hAnsi="Times New Roman" w:cs="Times New Roman"/>
          <w:i/>
          <w:iCs/>
          <w:color w:val="000000"/>
        </w:rPr>
        <w:t>Информ</w:t>
      </w:r>
      <w:proofErr w:type="spellEnd"/>
      <w:r w:rsidRPr="00873055">
        <w:rPr>
          <w:rFonts w:ascii="Times New Roman" w:hAnsi="Times New Roman" w:cs="Times New Roman"/>
          <w:i/>
          <w:iCs/>
          <w:color w:val="000000"/>
        </w:rPr>
        <w:t>. Обществ. ОБЖ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 xml:space="preserve">Литер. </w:t>
      </w:r>
      <w:proofErr w:type="spellStart"/>
      <w:r w:rsidRPr="00873055">
        <w:rPr>
          <w:rFonts w:ascii="Times New Roman" w:hAnsi="Times New Roman" w:cs="Times New Roman"/>
          <w:i/>
          <w:iCs/>
          <w:color w:val="000000"/>
        </w:rPr>
        <w:t>Немецк</w:t>
      </w:r>
      <w:proofErr w:type="spellEnd"/>
      <w:r w:rsidRPr="00873055">
        <w:rPr>
          <w:rFonts w:ascii="Times New Roman" w:hAnsi="Times New Roman" w:cs="Times New Roman"/>
          <w:i/>
          <w:iCs/>
          <w:color w:val="000000"/>
        </w:rPr>
        <w:t>. яз. Геометр. Геогр. МХК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 xml:space="preserve">Англ. яз. История </w:t>
      </w:r>
      <w:proofErr w:type="spellStart"/>
      <w:r w:rsidRPr="00873055">
        <w:rPr>
          <w:rFonts w:ascii="Times New Roman" w:hAnsi="Times New Roman" w:cs="Times New Roman"/>
          <w:i/>
          <w:iCs/>
          <w:color w:val="000000"/>
        </w:rPr>
        <w:t>Матем</w:t>
      </w:r>
      <w:proofErr w:type="spellEnd"/>
      <w:r w:rsidRPr="00873055">
        <w:rPr>
          <w:rFonts w:ascii="Times New Roman" w:hAnsi="Times New Roman" w:cs="Times New Roman"/>
          <w:i/>
          <w:iCs/>
          <w:color w:val="000000"/>
        </w:rPr>
        <w:t>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 xml:space="preserve">Физ. культ. </w:t>
      </w:r>
      <w:proofErr w:type="spellStart"/>
      <w:r w:rsidRPr="00873055">
        <w:rPr>
          <w:rFonts w:ascii="Times New Roman" w:hAnsi="Times New Roman" w:cs="Times New Roman"/>
          <w:i/>
          <w:iCs/>
          <w:color w:val="000000"/>
        </w:rPr>
        <w:t>Изобр</w:t>
      </w:r>
      <w:proofErr w:type="spellEnd"/>
      <w:r w:rsidRPr="00873055">
        <w:rPr>
          <w:rFonts w:ascii="Times New Roman" w:hAnsi="Times New Roman" w:cs="Times New Roman"/>
          <w:i/>
          <w:iCs/>
          <w:color w:val="000000"/>
        </w:rPr>
        <w:t>. иск.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Приложение 3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Образец заполнения дневника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(запись домашнего задания)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73055">
        <w:rPr>
          <w:rFonts w:ascii="Times New Roman" w:hAnsi="Times New Roman" w:cs="Times New Roman"/>
          <w:i/>
          <w:iCs/>
          <w:color w:val="000000"/>
        </w:rPr>
        <w:t xml:space="preserve">§ 15, упр. № 57. Стр. 64, отв. на </w:t>
      </w:r>
      <w:proofErr w:type="spellStart"/>
      <w:r w:rsidRPr="00873055">
        <w:rPr>
          <w:rFonts w:ascii="Times New Roman" w:hAnsi="Times New Roman" w:cs="Times New Roman"/>
          <w:i/>
          <w:iCs/>
          <w:color w:val="000000"/>
        </w:rPr>
        <w:t>вопр</w:t>
      </w:r>
      <w:proofErr w:type="spellEnd"/>
      <w:r w:rsidRPr="00873055">
        <w:rPr>
          <w:rFonts w:ascii="Times New Roman" w:hAnsi="Times New Roman" w:cs="Times New Roman"/>
          <w:i/>
          <w:iCs/>
          <w:color w:val="000000"/>
        </w:rPr>
        <w:t>. Стр. 75, № 45, 46, 47.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3055">
        <w:rPr>
          <w:rFonts w:ascii="Times New Roman" w:hAnsi="Times New Roman" w:cs="Times New Roman"/>
          <w:color w:val="000000"/>
        </w:rPr>
        <w:t>Приложение 4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Образец оформления подписи обложки тетради</w:t>
      </w:r>
    </w:p>
    <w:p w:rsidR="00873055" w:rsidRPr="00873055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Тетрадь</w:t>
      </w:r>
    </w:p>
    <w:p w:rsidR="00873055" w:rsidRPr="00873055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для работ</w:t>
      </w:r>
    </w:p>
    <w:p w:rsidR="00873055" w:rsidRPr="00873055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по русскому языку</w:t>
      </w:r>
    </w:p>
    <w:p w:rsidR="00873055" w:rsidRPr="00873055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ученицы 8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А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класса</w:t>
      </w:r>
    </w:p>
    <w:p w:rsidR="00873055" w:rsidRPr="00873055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М</w:t>
      </w:r>
      <w:r w:rsidR="00D606F3">
        <w:rPr>
          <w:rFonts w:ascii="Times New Roman" w:hAnsi="Times New Roman" w:cs="Times New Roman"/>
          <w:b/>
          <w:bCs/>
          <w:i/>
          <w:iCs/>
          <w:color w:val="000000"/>
        </w:rPr>
        <w:t>БОУ «</w:t>
      </w:r>
      <w:proofErr w:type="spellStart"/>
      <w:r w:rsidR="00D606F3">
        <w:rPr>
          <w:rFonts w:ascii="Times New Roman" w:hAnsi="Times New Roman" w:cs="Times New Roman"/>
          <w:b/>
          <w:bCs/>
          <w:i/>
          <w:iCs/>
          <w:color w:val="000000"/>
        </w:rPr>
        <w:t>СтарицкаяСОШ</w:t>
      </w:r>
      <w:proofErr w:type="spellEnd"/>
      <w:r w:rsidR="00D606F3">
        <w:rPr>
          <w:rFonts w:ascii="Times New Roman" w:hAnsi="Times New Roman" w:cs="Times New Roman"/>
          <w:b/>
          <w:bCs/>
          <w:i/>
          <w:iCs/>
          <w:color w:val="000000"/>
        </w:rPr>
        <w:t xml:space="preserve">» </w:t>
      </w:r>
    </w:p>
    <w:p w:rsidR="00873055" w:rsidRPr="00873055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Ивановой Татьяны.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Приложение 5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Образец оформления работы в тетради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 xml:space="preserve">Пятое сентября. </w:t>
      </w:r>
      <w:r w:rsidR="00D606F3">
        <w:rPr>
          <w:rFonts w:ascii="Times New Roman" w:hAnsi="Times New Roman" w:cs="Times New Roman"/>
          <w:bCs/>
          <w:i/>
          <w:iCs/>
          <w:color w:val="000000"/>
        </w:rPr>
        <w:t xml:space="preserve">                               </w:t>
      </w:r>
      <w:r w:rsidRPr="00D606F3">
        <w:rPr>
          <w:rFonts w:ascii="Times New Roman" w:hAnsi="Times New Roman" w:cs="Times New Roman"/>
          <w:bCs/>
          <w:i/>
          <w:iCs/>
          <w:color w:val="000000"/>
        </w:rPr>
        <w:t>Двадцатое сентября.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>Домашняя работа.</w:t>
      </w:r>
      <w:r w:rsidR="00D606F3">
        <w:rPr>
          <w:rFonts w:ascii="Times New Roman" w:hAnsi="Times New Roman" w:cs="Times New Roman"/>
          <w:bCs/>
          <w:i/>
          <w:iCs/>
          <w:color w:val="000000"/>
        </w:rPr>
        <w:t xml:space="preserve">                              </w:t>
      </w:r>
      <w:r w:rsidRPr="00D606F3">
        <w:rPr>
          <w:rFonts w:ascii="Times New Roman" w:hAnsi="Times New Roman" w:cs="Times New Roman"/>
          <w:bCs/>
          <w:i/>
          <w:iCs/>
          <w:color w:val="000000"/>
        </w:rPr>
        <w:t xml:space="preserve"> Классная работа.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 xml:space="preserve">Упражнение № 135. </w:t>
      </w:r>
      <w:r w:rsidR="00D606F3">
        <w:rPr>
          <w:rFonts w:ascii="Times New Roman" w:hAnsi="Times New Roman" w:cs="Times New Roman"/>
          <w:bCs/>
          <w:i/>
          <w:iCs/>
          <w:color w:val="000000"/>
        </w:rPr>
        <w:t xml:space="preserve">                         </w:t>
      </w:r>
      <w:r w:rsidRPr="00D606F3">
        <w:rPr>
          <w:rFonts w:ascii="Times New Roman" w:hAnsi="Times New Roman" w:cs="Times New Roman"/>
          <w:bCs/>
          <w:i/>
          <w:iCs/>
          <w:color w:val="000000"/>
        </w:rPr>
        <w:t>Простые предложения.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 xml:space="preserve">Седьмое сентября. </w:t>
      </w:r>
      <w:r w:rsidR="00D606F3" w:rsidRPr="00D606F3">
        <w:rPr>
          <w:rFonts w:ascii="Times New Roman" w:hAnsi="Times New Roman" w:cs="Times New Roman"/>
          <w:bCs/>
          <w:i/>
          <w:iCs/>
          <w:color w:val="000000"/>
        </w:rPr>
        <w:t xml:space="preserve">                             </w:t>
      </w:r>
      <w:r w:rsidRPr="00D606F3">
        <w:rPr>
          <w:rFonts w:ascii="Times New Roman" w:hAnsi="Times New Roman" w:cs="Times New Roman"/>
          <w:bCs/>
          <w:i/>
          <w:iCs/>
          <w:color w:val="000000"/>
        </w:rPr>
        <w:t>Двадцатое сентября.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 xml:space="preserve">Классная работа. </w:t>
      </w:r>
      <w:r w:rsidR="00D606F3" w:rsidRPr="00D606F3">
        <w:rPr>
          <w:rFonts w:ascii="Times New Roman" w:hAnsi="Times New Roman" w:cs="Times New Roman"/>
          <w:bCs/>
          <w:i/>
          <w:iCs/>
          <w:color w:val="000000"/>
        </w:rPr>
        <w:t xml:space="preserve">                                 </w:t>
      </w:r>
      <w:r w:rsidRPr="00D606F3">
        <w:rPr>
          <w:rFonts w:ascii="Times New Roman" w:hAnsi="Times New Roman" w:cs="Times New Roman"/>
          <w:bCs/>
          <w:i/>
          <w:iCs/>
          <w:color w:val="000000"/>
        </w:rPr>
        <w:t>Классная работа.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 xml:space="preserve">Повторение. </w:t>
      </w:r>
      <w:r w:rsidR="00D606F3" w:rsidRPr="00D606F3">
        <w:rPr>
          <w:rFonts w:ascii="Times New Roman" w:hAnsi="Times New Roman" w:cs="Times New Roman"/>
          <w:bCs/>
          <w:i/>
          <w:iCs/>
          <w:color w:val="000000"/>
        </w:rPr>
        <w:t xml:space="preserve">                                 </w:t>
      </w:r>
      <w:r w:rsidRPr="00D606F3">
        <w:rPr>
          <w:rFonts w:ascii="Times New Roman" w:hAnsi="Times New Roman" w:cs="Times New Roman"/>
          <w:bCs/>
          <w:i/>
          <w:iCs/>
          <w:color w:val="000000"/>
        </w:rPr>
        <w:t>Сочинение – миниатюра.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 xml:space="preserve">Упражнение № 75. </w:t>
      </w:r>
      <w:r w:rsidR="00D606F3" w:rsidRPr="00D606F3">
        <w:rPr>
          <w:rFonts w:ascii="Times New Roman" w:hAnsi="Times New Roman" w:cs="Times New Roman"/>
          <w:bCs/>
          <w:i/>
          <w:iCs/>
          <w:color w:val="000000"/>
        </w:rPr>
        <w:t xml:space="preserve">                              </w:t>
      </w:r>
      <w:r w:rsidRPr="00D606F3">
        <w:rPr>
          <w:rFonts w:ascii="Times New Roman" w:hAnsi="Times New Roman" w:cs="Times New Roman"/>
          <w:bCs/>
          <w:i/>
          <w:iCs/>
          <w:color w:val="000000"/>
        </w:rPr>
        <w:t>Как я провёл лето.</w:t>
      </w:r>
    </w:p>
    <w:p w:rsidR="00D606F3" w:rsidRPr="00873055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Приложение 6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Образец оформления титульного листа реферата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Муниципальное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бюджетное </w:t>
      </w:r>
      <w:r w:rsidRPr="00D606F3">
        <w:rPr>
          <w:rFonts w:ascii="Times New Roman" w:hAnsi="Times New Roman" w:cs="Times New Roman"/>
          <w:bCs/>
          <w:color w:val="000000"/>
        </w:rPr>
        <w:t xml:space="preserve"> общеобразовательное учреждение</w:t>
      </w:r>
    </w:p>
    <w:p w:rsidR="00873055" w:rsidRPr="00D606F3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 xml:space="preserve">«Старицкая </w:t>
      </w:r>
      <w:r w:rsidR="00873055" w:rsidRPr="00D606F3">
        <w:rPr>
          <w:rFonts w:ascii="Times New Roman" w:hAnsi="Times New Roman" w:cs="Times New Roman"/>
          <w:bCs/>
          <w:color w:val="000000"/>
        </w:rPr>
        <w:t>средняя общеобразовательная школа</w:t>
      </w:r>
      <w:r w:rsidRPr="00D606F3">
        <w:rPr>
          <w:rFonts w:ascii="Times New Roman" w:hAnsi="Times New Roman" w:cs="Times New Roman"/>
          <w:bCs/>
          <w:color w:val="000000"/>
        </w:rPr>
        <w:t>»</w:t>
      </w:r>
      <w:r w:rsidR="00873055" w:rsidRPr="00D606F3">
        <w:rPr>
          <w:rFonts w:ascii="Times New Roman" w:hAnsi="Times New Roman" w:cs="Times New Roman"/>
          <w:bCs/>
          <w:color w:val="000000"/>
        </w:rPr>
        <w:t xml:space="preserve"> </w:t>
      </w:r>
    </w:p>
    <w:p w:rsidR="00873055" w:rsidRPr="00D606F3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 xml:space="preserve">                 </w:t>
      </w:r>
      <w:r w:rsidR="00873055" w:rsidRPr="00D606F3">
        <w:rPr>
          <w:rFonts w:ascii="Times New Roman" w:hAnsi="Times New Roman" w:cs="Times New Roman"/>
          <w:bCs/>
          <w:color w:val="000000"/>
        </w:rPr>
        <w:t>«НАЗВАНИЕ ТЕМЫ»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D606F3">
        <w:rPr>
          <w:rFonts w:ascii="Times New Roman" w:hAnsi="Times New Roman" w:cs="Times New Roman"/>
          <w:bCs/>
          <w:color w:val="000000"/>
        </w:rPr>
        <w:t>(Реферативная/исследовательская работа по (наименование учебного предмета)</w:t>
      </w:r>
      <w:proofErr w:type="gramEnd"/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Выполнил: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Фамилия, Имя,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класс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Проверил:</w:t>
      </w:r>
    </w:p>
    <w:p w:rsidR="00873055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Фамилия, Имя, Отчество</w:t>
      </w:r>
    </w:p>
    <w:p w:rsidR="00873055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Г.Старица, 2014</w:t>
      </w:r>
      <w:r w:rsidR="00873055" w:rsidRPr="00D606F3">
        <w:rPr>
          <w:rFonts w:ascii="Times New Roman" w:hAnsi="Times New Roman" w:cs="Times New Roman"/>
          <w:bCs/>
          <w:color w:val="000000"/>
        </w:rPr>
        <w:t xml:space="preserve"> г.</w:t>
      </w:r>
    </w:p>
    <w:p w:rsidR="002A018F" w:rsidRPr="00D606F3" w:rsidRDefault="002A018F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lastRenderedPageBreak/>
        <w:t>Приложение 7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Правила оформления библиографических списков</w:t>
      </w:r>
    </w:p>
    <w:p w:rsidR="00873055" w:rsidRPr="00D606F3" w:rsidRDefault="00873055" w:rsidP="002A018F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Для книг одного или нескольких авторов указываются фамилия и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инициалы авторов (точка), название книги без кавычек с заглавной буквы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(точка и тире), место издания (точка, двоеточие), издательство без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кавычек (запятая), год издания (точка и тире), количество страниц в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книге с прописной буквой «с» на конце (точка).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Пример: </w:t>
      </w:r>
      <w:proofErr w:type="spell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Перре-Клермон</w:t>
      </w:r>
      <w:proofErr w:type="spell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А. Н. Роль социальных взаимодействий 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в</w:t>
      </w:r>
      <w:proofErr w:type="gramEnd"/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развитии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интеллекта детей. — М.: Педагогика, 1991. — 248 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с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873055" w:rsidRPr="00D606F3" w:rsidRDefault="00873055" w:rsidP="002A018F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D606F3">
        <w:rPr>
          <w:rFonts w:ascii="Times New Roman" w:hAnsi="Times New Roman" w:cs="Times New Roman"/>
          <w:bCs/>
          <w:color w:val="000000"/>
        </w:rPr>
        <w:t>Для составительского сборника двух-трех авторов указывается название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сборника (одна наклонная линия) далее пишется слово «Сост.» (точка)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инициалы и фамилия составителей (точка, тире), место издания (точка,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двоеточие), название издательства (без кавычек, запятая), год издания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(точка, тире), количество страниц в сборнике с прописной буквы «с».</w:t>
      </w:r>
      <w:proofErr w:type="gramEnd"/>
    </w:p>
    <w:p w:rsidR="00D606F3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>Например: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Советы управляющему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/ С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ост. А. Н. Зотов, Г. А. Ковалева.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— Свердловск.: </w:t>
      </w:r>
      <w:proofErr w:type="spell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Сред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.-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Урал</w:t>
      </w:r>
      <w:proofErr w:type="spell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. кн. изд-во, 1991. — 304 с.</w:t>
      </w:r>
    </w:p>
    <w:p w:rsidR="00873055" w:rsidRPr="00D606F3" w:rsidRDefault="00873055" w:rsidP="002A018F">
      <w:pPr>
        <w:pStyle w:val="a3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D606F3">
        <w:rPr>
          <w:rFonts w:ascii="Times New Roman" w:hAnsi="Times New Roman" w:cs="Times New Roman"/>
          <w:bCs/>
          <w:color w:val="000000"/>
        </w:rPr>
        <w:t>При оформлении сборника с коллективом авторов под общей редакцией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указывается название сборника (одна наклонная линия), далее могут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быть 2 варианта: 1) слово «Сост.» и перечисление составителей (точка с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запятой), слово «Под ред.» (точка), инициалы и фамилия редактора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(точка, тире), место издания (точка, двоеточие), издательство (запятая),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 </w:t>
      </w:r>
      <w:r w:rsidRPr="00D606F3">
        <w:rPr>
          <w:rFonts w:ascii="Times New Roman" w:hAnsi="Times New Roman" w:cs="Times New Roman"/>
          <w:bCs/>
          <w:color w:val="000000"/>
        </w:rPr>
        <w:t>год издания (точка, тире), количество страниц (прописная «с», точка), 2)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слово «Под ред.» (точка), инициалы</w:t>
      </w:r>
      <w:proofErr w:type="gramEnd"/>
      <w:r w:rsidRPr="00D606F3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D606F3">
        <w:rPr>
          <w:rFonts w:ascii="Times New Roman" w:hAnsi="Times New Roman" w:cs="Times New Roman"/>
          <w:bCs/>
          <w:color w:val="000000"/>
        </w:rPr>
        <w:t>и фамилия редактора (точка, тире),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 </w:t>
      </w:r>
      <w:r w:rsidRPr="00D606F3">
        <w:rPr>
          <w:rFonts w:ascii="Times New Roman" w:hAnsi="Times New Roman" w:cs="Times New Roman"/>
          <w:bCs/>
          <w:color w:val="000000"/>
        </w:rPr>
        <w:t>место издания (точка, двоеточие), издательство (запятая), год издания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(точка, тире), количество страниц (прописная «с», точка).</w:t>
      </w:r>
      <w:proofErr w:type="gramEnd"/>
    </w:p>
    <w:p w:rsidR="00D606F3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 xml:space="preserve">Например: 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Краткий толковый словарь русского языка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/ С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ост. И. Л.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Горецкая, Т. Н. </w:t>
      </w:r>
      <w:proofErr w:type="spell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Половцева</w:t>
      </w:r>
      <w:proofErr w:type="spell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, М Н. Судоплатова, Т. А. Фоменко; Под ред.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В. В. Розановой. — М.: Русс. яз., 1990. — 251 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с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Психология. Словарь / Под общ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р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ед. А. В. Петровского, М. Г.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Ярошевского</w:t>
      </w:r>
      <w:proofErr w:type="spell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. — 2-е изд. — М.: Политиздат, 1990. — 494 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с</w:t>
      </w:r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873055" w:rsidRPr="00D606F3" w:rsidRDefault="00873055" w:rsidP="002A018F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D606F3">
        <w:rPr>
          <w:rFonts w:ascii="Times New Roman" w:hAnsi="Times New Roman" w:cs="Times New Roman"/>
          <w:bCs/>
          <w:color w:val="000000"/>
        </w:rPr>
        <w:t>Для статей в сборнике указывается фамилия и инициалы автора (точка),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название работы (две наклонные линии), название сборника (точка,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тире), место издания (точка, тире), заглавная буква «С» (точка), номер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первой и последней страниц (точка).</w:t>
      </w:r>
      <w:proofErr w:type="gramEnd"/>
    </w:p>
    <w:p w:rsidR="00D606F3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>Пример: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Леонтьев А. Н. Общее понятие о деятельности //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Хрестоматия по возрастной психологии. Под ред. Д. И.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Фельдштейна</w:t>
      </w:r>
      <w:proofErr w:type="spell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—М.: </w:t>
      </w:r>
      <w:proofErr w:type="spell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Междунар</w:t>
      </w:r>
      <w:proofErr w:type="spellEnd"/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.</w:t>
      </w:r>
      <w:proofErr w:type="spellStart"/>
      <w:proofErr w:type="gram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педагогич</w:t>
      </w:r>
      <w:proofErr w:type="spell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. академия, 1994. — С. 112—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121.</w:t>
      </w:r>
    </w:p>
    <w:p w:rsidR="00873055" w:rsidRPr="00D606F3" w:rsidRDefault="00873055" w:rsidP="002A018F">
      <w:pPr>
        <w:pStyle w:val="a3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D606F3">
        <w:rPr>
          <w:rFonts w:ascii="Times New Roman" w:hAnsi="Times New Roman" w:cs="Times New Roman"/>
          <w:bCs/>
          <w:color w:val="000000"/>
        </w:rPr>
        <w:t>Для статей в журнале указывается фамилия и инициалы автора (точка),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название статьи (две наклонные линии), название журнала без кавычек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(точка, тире), год издания (точка, тире), номер журнала (точка, тире),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 </w:t>
      </w:r>
      <w:r w:rsidRPr="00D606F3">
        <w:rPr>
          <w:rFonts w:ascii="Times New Roman" w:hAnsi="Times New Roman" w:cs="Times New Roman"/>
          <w:bCs/>
          <w:color w:val="000000"/>
        </w:rPr>
        <w:t>заглавная буква «С» (точка) страницы (точка).</w:t>
      </w:r>
      <w:proofErr w:type="gramEnd"/>
    </w:p>
    <w:p w:rsidR="00D606F3" w:rsidRPr="00D606F3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606F3">
        <w:rPr>
          <w:rFonts w:ascii="Times New Roman" w:hAnsi="Times New Roman" w:cs="Times New Roman"/>
          <w:bCs/>
          <w:i/>
          <w:iCs/>
          <w:color w:val="000000"/>
        </w:rPr>
        <w:t>Пример:</w:t>
      </w: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Айнштейн</w:t>
      </w:r>
      <w:proofErr w:type="spellEnd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 xml:space="preserve"> В. Экзаменуемые и экзаменаторы // </w:t>
      </w:r>
      <w:proofErr w:type="gramStart"/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Высшее</w:t>
      </w:r>
      <w:proofErr w:type="gramEnd"/>
    </w:p>
    <w:p w:rsid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73055">
        <w:rPr>
          <w:rFonts w:ascii="Times New Roman" w:hAnsi="Times New Roman" w:cs="Times New Roman"/>
          <w:b/>
          <w:bCs/>
          <w:i/>
          <w:iCs/>
          <w:color w:val="000000"/>
        </w:rPr>
        <w:t>образование в России. — 1999. — № 3. — С. 34—42.</w:t>
      </w:r>
    </w:p>
    <w:p w:rsidR="002A018F" w:rsidRPr="00873055" w:rsidRDefault="002A018F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606F3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Приложение 8</w:t>
      </w:r>
    </w:p>
    <w:p w:rsid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Образец оформления титульного листа для исследовательской</w:t>
      </w:r>
      <w:r w:rsidR="00D606F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73055">
        <w:rPr>
          <w:rFonts w:ascii="Times New Roman" w:hAnsi="Times New Roman" w:cs="Times New Roman"/>
          <w:b/>
          <w:bCs/>
          <w:color w:val="000000"/>
        </w:rPr>
        <w:t>работы, представляемой на олимпиаду с защитой исследовательского</w:t>
      </w:r>
      <w:r w:rsidR="00D606F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73055">
        <w:rPr>
          <w:rFonts w:ascii="Times New Roman" w:hAnsi="Times New Roman" w:cs="Times New Roman"/>
          <w:b/>
          <w:bCs/>
          <w:color w:val="000000"/>
        </w:rPr>
        <w:t>проекта</w:t>
      </w:r>
    </w:p>
    <w:p w:rsidR="00D606F3" w:rsidRPr="00873055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73055" w:rsidRPr="00D606F3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 xml:space="preserve">Муниципальное 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Бюджетное </w:t>
      </w:r>
      <w:r w:rsidRPr="00D606F3">
        <w:rPr>
          <w:rFonts w:ascii="Times New Roman" w:hAnsi="Times New Roman" w:cs="Times New Roman"/>
          <w:bCs/>
          <w:color w:val="000000"/>
        </w:rPr>
        <w:t>общеобразовательное учреждение</w:t>
      </w:r>
    </w:p>
    <w:p w:rsidR="00873055" w:rsidRPr="00D606F3" w:rsidRDefault="00D606F3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 xml:space="preserve">«Старицкая </w:t>
      </w:r>
      <w:r w:rsidR="00873055" w:rsidRPr="00D606F3">
        <w:rPr>
          <w:rFonts w:ascii="Times New Roman" w:hAnsi="Times New Roman" w:cs="Times New Roman"/>
          <w:bCs/>
          <w:color w:val="000000"/>
        </w:rPr>
        <w:t xml:space="preserve">средняя общеобразовательная </w:t>
      </w:r>
      <w:r w:rsidRPr="00D606F3">
        <w:rPr>
          <w:rFonts w:ascii="Times New Roman" w:hAnsi="Times New Roman" w:cs="Times New Roman"/>
          <w:bCs/>
          <w:color w:val="000000"/>
        </w:rPr>
        <w:t>школа»</w:t>
      </w:r>
    </w:p>
    <w:p w:rsidR="00D606F3" w:rsidRPr="00D606F3" w:rsidRDefault="00D606F3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873055" w:rsidRPr="00D606F3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Образовательная область: технология</w:t>
      </w:r>
    </w:p>
    <w:p w:rsidR="00873055" w:rsidRPr="00D606F3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Предмет: информатика</w:t>
      </w:r>
    </w:p>
    <w:p w:rsidR="00873055" w:rsidRPr="00D606F3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Виртуальная экскурсия как способ привлечения</w:t>
      </w:r>
    </w:p>
    <w:p w:rsidR="00873055" w:rsidRPr="00D606F3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к активному образу жизни</w:t>
      </w:r>
    </w:p>
    <w:p w:rsidR="00873055" w:rsidRPr="00D606F3" w:rsidRDefault="00D606F3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 xml:space="preserve">                                            </w:t>
      </w:r>
      <w:r w:rsidR="002A018F">
        <w:rPr>
          <w:rFonts w:ascii="Times New Roman" w:hAnsi="Times New Roman" w:cs="Times New Roman"/>
          <w:bCs/>
          <w:color w:val="000000"/>
        </w:rPr>
        <w:t xml:space="preserve"> Выполнил</w:t>
      </w:r>
      <w:r w:rsidR="00873055" w:rsidRPr="00D606F3">
        <w:rPr>
          <w:rFonts w:ascii="Times New Roman" w:hAnsi="Times New Roman" w:cs="Times New Roman"/>
          <w:bCs/>
          <w:color w:val="000000"/>
        </w:rPr>
        <w:t>: Иванов Павел Сергеевич,</w:t>
      </w:r>
    </w:p>
    <w:p w:rsidR="00873055" w:rsidRPr="00D606F3" w:rsidRDefault="002A018F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учащийся </w:t>
      </w:r>
      <w:r w:rsidR="00873055" w:rsidRPr="00D606F3">
        <w:rPr>
          <w:rFonts w:ascii="Times New Roman" w:hAnsi="Times New Roman" w:cs="Times New Roman"/>
          <w:bCs/>
          <w:color w:val="000000"/>
        </w:rPr>
        <w:t>10</w:t>
      </w:r>
      <w:r w:rsidR="00D606F3" w:rsidRPr="00D606F3">
        <w:rPr>
          <w:rFonts w:ascii="Times New Roman" w:hAnsi="Times New Roman" w:cs="Times New Roman"/>
          <w:bCs/>
          <w:color w:val="000000"/>
        </w:rPr>
        <w:t xml:space="preserve">а </w:t>
      </w:r>
      <w:r w:rsidR="00873055" w:rsidRPr="00D606F3">
        <w:rPr>
          <w:rFonts w:ascii="Times New Roman" w:hAnsi="Times New Roman" w:cs="Times New Roman"/>
          <w:bCs/>
          <w:color w:val="000000"/>
        </w:rPr>
        <w:t xml:space="preserve"> класс</w:t>
      </w:r>
      <w:r w:rsidR="00D606F3" w:rsidRPr="00D606F3">
        <w:rPr>
          <w:rFonts w:ascii="Times New Roman" w:hAnsi="Times New Roman" w:cs="Times New Roman"/>
          <w:bCs/>
          <w:color w:val="000000"/>
        </w:rPr>
        <w:t>а</w:t>
      </w:r>
      <w:r w:rsidR="00873055" w:rsidRPr="00D606F3">
        <w:rPr>
          <w:rFonts w:ascii="Times New Roman" w:hAnsi="Times New Roman" w:cs="Times New Roman"/>
          <w:bCs/>
          <w:color w:val="000000"/>
        </w:rPr>
        <w:t>,</w:t>
      </w:r>
    </w:p>
    <w:p w:rsidR="00873055" w:rsidRPr="00D606F3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</w:t>
      </w:r>
      <w:proofErr w:type="spellStart"/>
      <w:r w:rsidR="00873055" w:rsidRPr="00D606F3">
        <w:rPr>
          <w:rFonts w:ascii="Times New Roman" w:hAnsi="Times New Roman" w:cs="Times New Roman"/>
          <w:bCs/>
          <w:color w:val="000000"/>
        </w:rPr>
        <w:t>Руководитель</w:t>
      </w:r>
      <w:proofErr w:type="gramStart"/>
      <w:r w:rsidR="00873055" w:rsidRPr="00D606F3">
        <w:rPr>
          <w:rFonts w:ascii="Times New Roman" w:hAnsi="Times New Roman" w:cs="Times New Roman"/>
          <w:bCs/>
          <w:color w:val="000000"/>
        </w:rPr>
        <w:t>:</w:t>
      </w:r>
      <w:r w:rsidRPr="00D606F3">
        <w:rPr>
          <w:rFonts w:ascii="Times New Roman" w:hAnsi="Times New Roman" w:cs="Times New Roman"/>
          <w:bCs/>
          <w:color w:val="000000"/>
        </w:rPr>
        <w:t>П</w:t>
      </w:r>
      <w:proofErr w:type="gramEnd"/>
      <w:r w:rsidRPr="00D606F3">
        <w:rPr>
          <w:rFonts w:ascii="Times New Roman" w:hAnsi="Times New Roman" w:cs="Times New Roman"/>
          <w:bCs/>
          <w:color w:val="000000"/>
        </w:rPr>
        <w:t>ряничников</w:t>
      </w:r>
      <w:proofErr w:type="spellEnd"/>
      <w:r w:rsidRPr="00D606F3">
        <w:rPr>
          <w:rFonts w:ascii="Times New Roman" w:hAnsi="Times New Roman" w:cs="Times New Roman"/>
          <w:bCs/>
          <w:color w:val="000000"/>
        </w:rPr>
        <w:t xml:space="preserve"> Михаил Евгеньевич</w:t>
      </w:r>
      <w:r w:rsidR="00873055" w:rsidRPr="00D606F3">
        <w:rPr>
          <w:rFonts w:ascii="Times New Roman" w:hAnsi="Times New Roman" w:cs="Times New Roman"/>
          <w:bCs/>
          <w:color w:val="000000"/>
        </w:rPr>
        <w:t>,</w:t>
      </w:r>
    </w:p>
    <w:p w:rsidR="00873055" w:rsidRPr="00D606F3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</w:t>
      </w:r>
      <w:r w:rsidR="00873055" w:rsidRPr="00D606F3">
        <w:rPr>
          <w:rFonts w:ascii="Times New Roman" w:hAnsi="Times New Roman" w:cs="Times New Roman"/>
          <w:bCs/>
          <w:color w:val="000000"/>
        </w:rPr>
        <w:t>учитель информатики первой категории</w:t>
      </w:r>
    </w:p>
    <w:p w:rsidR="002A018F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г</w:t>
      </w:r>
      <w:proofErr w:type="gramStart"/>
      <w:r w:rsidRPr="00D606F3">
        <w:rPr>
          <w:rFonts w:ascii="Times New Roman" w:hAnsi="Times New Roman" w:cs="Times New Roman"/>
          <w:bCs/>
          <w:color w:val="000000"/>
        </w:rPr>
        <w:t>.С</w:t>
      </w:r>
      <w:proofErr w:type="gramEnd"/>
      <w:r w:rsidRPr="00D606F3">
        <w:rPr>
          <w:rFonts w:ascii="Times New Roman" w:hAnsi="Times New Roman" w:cs="Times New Roman"/>
          <w:bCs/>
          <w:color w:val="000000"/>
        </w:rPr>
        <w:t>тарица, 2014</w:t>
      </w:r>
    </w:p>
    <w:p w:rsidR="002A018F" w:rsidRPr="00D606F3" w:rsidRDefault="002A018F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lastRenderedPageBreak/>
        <w:t xml:space="preserve">Образец оформления титульного листа для </w:t>
      </w:r>
      <w:proofErr w:type="gramStart"/>
      <w:r w:rsidRPr="00873055">
        <w:rPr>
          <w:rFonts w:ascii="Times New Roman" w:hAnsi="Times New Roman" w:cs="Times New Roman"/>
          <w:b/>
          <w:bCs/>
          <w:color w:val="000000"/>
        </w:rPr>
        <w:t>исследовательской</w:t>
      </w:r>
      <w:proofErr w:type="gramEnd"/>
    </w:p>
    <w:p w:rsidR="00873055" w:rsidRPr="00873055" w:rsidRDefault="00873055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3055">
        <w:rPr>
          <w:rFonts w:ascii="Times New Roman" w:hAnsi="Times New Roman" w:cs="Times New Roman"/>
          <w:b/>
          <w:bCs/>
          <w:color w:val="000000"/>
        </w:rPr>
        <w:t>работы, представляемой на конкурс исследовательских проектов.</w:t>
      </w:r>
    </w:p>
    <w:p w:rsidR="00873055" w:rsidRPr="00D606F3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 xml:space="preserve">Муниципальное </w:t>
      </w:r>
      <w:r w:rsidR="00D606F3">
        <w:rPr>
          <w:rFonts w:ascii="Times New Roman" w:hAnsi="Times New Roman" w:cs="Times New Roman"/>
          <w:bCs/>
          <w:color w:val="000000"/>
        </w:rPr>
        <w:t xml:space="preserve">бюджетное </w:t>
      </w:r>
      <w:r w:rsidRPr="00D606F3">
        <w:rPr>
          <w:rFonts w:ascii="Times New Roman" w:hAnsi="Times New Roman" w:cs="Times New Roman"/>
          <w:bCs/>
          <w:color w:val="000000"/>
        </w:rPr>
        <w:t>общеобразовательное учреждение</w:t>
      </w:r>
    </w:p>
    <w:p w:rsidR="00873055" w:rsidRPr="00D606F3" w:rsidRDefault="00D606F3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«Старицкая </w:t>
      </w:r>
      <w:r w:rsidR="00873055" w:rsidRPr="00D606F3">
        <w:rPr>
          <w:rFonts w:ascii="Times New Roman" w:hAnsi="Times New Roman" w:cs="Times New Roman"/>
          <w:bCs/>
          <w:color w:val="000000"/>
        </w:rPr>
        <w:t>ср</w:t>
      </w:r>
      <w:r>
        <w:rPr>
          <w:rFonts w:ascii="Times New Roman" w:hAnsi="Times New Roman" w:cs="Times New Roman"/>
          <w:bCs/>
          <w:color w:val="000000"/>
        </w:rPr>
        <w:t>едняя общеобразовательная школа»</w:t>
      </w:r>
    </w:p>
    <w:p w:rsidR="00873055" w:rsidRPr="00D606F3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Направление: научно-техническое</w:t>
      </w:r>
    </w:p>
    <w:p w:rsidR="00873055" w:rsidRPr="00D606F3" w:rsidRDefault="002A018F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Секция:</w:t>
      </w:r>
      <w:r w:rsidR="00873055" w:rsidRPr="00D606F3">
        <w:rPr>
          <w:rFonts w:ascii="Times New Roman" w:hAnsi="Times New Roman" w:cs="Times New Roman"/>
          <w:bCs/>
          <w:color w:val="000000"/>
        </w:rPr>
        <w:t>_математика</w:t>
      </w:r>
      <w:proofErr w:type="spellEnd"/>
      <w:r w:rsidR="00873055" w:rsidRPr="00D606F3">
        <w:rPr>
          <w:rFonts w:ascii="Times New Roman" w:hAnsi="Times New Roman" w:cs="Times New Roman"/>
          <w:bCs/>
          <w:color w:val="000000"/>
        </w:rPr>
        <w:t xml:space="preserve"> и информатика</w:t>
      </w:r>
    </w:p>
    <w:p w:rsidR="00873055" w:rsidRPr="00D606F3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606F3">
        <w:rPr>
          <w:rFonts w:ascii="Times New Roman" w:hAnsi="Times New Roman" w:cs="Times New Roman"/>
          <w:bCs/>
          <w:color w:val="000000"/>
        </w:rPr>
        <w:t>Виртуальная экскурсия как способ привлечения</w:t>
      </w:r>
    </w:p>
    <w:p w:rsidR="00873055" w:rsidRPr="002A018F" w:rsidRDefault="00873055" w:rsidP="002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A018F">
        <w:rPr>
          <w:rFonts w:ascii="Times New Roman" w:hAnsi="Times New Roman" w:cs="Times New Roman"/>
          <w:bCs/>
          <w:color w:val="000000"/>
        </w:rPr>
        <w:t>к активному образу жизни</w:t>
      </w:r>
    </w:p>
    <w:p w:rsidR="002A018F" w:rsidRDefault="002A018F" w:rsidP="002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Выполнил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Иванов Павел Сергеевич</w:t>
      </w:r>
    </w:p>
    <w:p w:rsidR="00873055" w:rsidRPr="002A018F" w:rsidRDefault="002A018F" w:rsidP="002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учащийся</w:t>
      </w:r>
      <w:r w:rsidR="00873055" w:rsidRPr="002A018F">
        <w:rPr>
          <w:rFonts w:ascii="Times New Roman" w:hAnsi="Times New Roman" w:cs="Times New Roman"/>
          <w:bCs/>
          <w:color w:val="000000"/>
        </w:rPr>
        <w:t>10</w:t>
      </w:r>
      <w:r>
        <w:rPr>
          <w:rFonts w:ascii="Times New Roman" w:hAnsi="Times New Roman" w:cs="Times New Roman"/>
          <w:bCs/>
          <w:color w:val="000000"/>
        </w:rPr>
        <w:t>а</w:t>
      </w:r>
      <w:r w:rsidR="00873055" w:rsidRPr="002A018F">
        <w:rPr>
          <w:rFonts w:ascii="Times New Roman" w:hAnsi="Times New Roman" w:cs="Times New Roman"/>
          <w:bCs/>
          <w:color w:val="000000"/>
        </w:rPr>
        <w:t xml:space="preserve"> класс</w:t>
      </w:r>
      <w:r>
        <w:rPr>
          <w:rFonts w:ascii="Times New Roman" w:hAnsi="Times New Roman" w:cs="Times New Roman"/>
          <w:bCs/>
          <w:color w:val="000000"/>
        </w:rPr>
        <w:t>а</w:t>
      </w:r>
      <w:r w:rsidR="00873055" w:rsidRPr="002A018F">
        <w:rPr>
          <w:rFonts w:ascii="Times New Roman" w:hAnsi="Times New Roman" w:cs="Times New Roman"/>
          <w:bCs/>
          <w:color w:val="000000"/>
        </w:rPr>
        <w:t>,</w:t>
      </w:r>
    </w:p>
    <w:p w:rsidR="00873055" w:rsidRPr="002A018F" w:rsidRDefault="002A018F" w:rsidP="002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</w:t>
      </w:r>
      <w:proofErr w:type="spellStart"/>
      <w:r w:rsidR="00873055" w:rsidRPr="002A018F">
        <w:rPr>
          <w:rFonts w:ascii="Times New Roman" w:hAnsi="Times New Roman" w:cs="Times New Roman"/>
          <w:bCs/>
          <w:color w:val="000000"/>
        </w:rPr>
        <w:t>Руководитель</w:t>
      </w:r>
      <w:proofErr w:type="gramStart"/>
      <w:r w:rsidR="00873055" w:rsidRPr="002A018F"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hAnsi="Times New Roman" w:cs="Times New Roman"/>
          <w:bCs/>
          <w:color w:val="000000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</w:rPr>
        <w:t>ряничников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Михаил Евгеньевич</w:t>
      </w:r>
      <w:r w:rsidR="00873055" w:rsidRPr="002A018F">
        <w:rPr>
          <w:rFonts w:ascii="Times New Roman" w:hAnsi="Times New Roman" w:cs="Times New Roman"/>
          <w:bCs/>
          <w:color w:val="000000"/>
        </w:rPr>
        <w:t>,</w:t>
      </w:r>
    </w:p>
    <w:p w:rsidR="00873055" w:rsidRPr="002A018F" w:rsidRDefault="002A018F" w:rsidP="002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</w:t>
      </w:r>
      <w:r w:rsidR="00873055" w:rsidRPr="002A018F">
        <w:rPr>
          <w:rFonts w:ascii="Times New Roman" w:hAnsi="Times New Roman" w:cs="Times New Roman"/>
          <w:bCs/>
          <w:color w:val="000000"/>
        </w:rPr>
        <w:t>учитель информатики первой категории</w:t>
      </w:r>
    </w:p>
    <w:p w:rsidR="00C76901" w:rsidRPr="002A018F" w:rsidRDefault="002A018F" w:rsidP="002A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</w:rPr>
        <w:t>.С</w:t>
      </w:r>
      <w:proofErr w:type="gramEnd"/>
      <w:r>
        <w:rPr>
          <w:rFonts w:ascii="Times New Roman" w:hAnsi="Times New Roman" w:cs="Times New Roman"/>
          <w:bCs/>
          <w:color w:val="000000"/>
        </w:rPr>
        <w:t>тарица,2014</w:t>
      </w:r>
    </w:p>
    <w:sectPr w:rsidR="00C76901" w:rsidRPr="002A018F" w:rsidSect="00F5112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FB"/>
    <w:multiLevelType w:val="hybridMultilevel"/>
    <w:tmpl w:val="3B04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4B18"/>
    <w:multiLevelType w:val="hybridMultilevel"/>
    <w:tmpl w:val="3C18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6660"/>
    <w:multiLevelType w:val="hybridMultilevel"/>
    <w:tmpl w:val="814A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0C2A"/>
    <w:multiLevelType w:val="hybridMultilevel"/>
    <w:tmpl w:val="C2B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C0A06"/>
    <w:multiLevelType w:val="hybridMultilevel"/>
    <w:tmpl w:val="551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13896"/>
    <w:multiLevelType w:val="hybridMultilevel"/>
    <w:tmpl w:val="20BC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E275B"/>
    <w:multiLevelType w:val="hybridMultilevel"/>
    <w:tmpl w:val="F5F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15D1C"/>
    <w:multiLevelType w:val="hybridMultilevel"/>
    <w:tmpl w:val="8B64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83975"/>
    <w:multiLevelType w:val="hybridMultilevel"/>
    <w:tmpl w:val="1346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C2939"/>
    <w:multiLevelType w:val="hybridMultilevel"/>
    <w:tmpl w:val="71A2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6F56A0"/>
    <w:multiLevelType w:val="hybridMultilevel"/>
    <w:tmpl w:val="D5D6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C4FF9"/>
    <w:multiLevelType w:val="hybridMultilevel"/>
    <w:tmpl w:val="7AC0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F4B2A"/>
    <w:multiLevelType w:val="hybridMultilevel"/>
    <w:tmpl w:val="7ABE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64ED5"/>
    <w:multiLevelType w:val="hybridMultilevel"/>
    <w:tmpl w:val="02BE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C1CD1"/>
    <w:multiLevelType w:val="hybridMultilevel"/>
    <w:tmpl w:val="88B4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12D2A"/>
    <w:multiLevelType w:val="hybridMultilevel"/>
    <w:tmpl w:val="D816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E5D77"/>
    <w:multiLevelType w:val="hybridMultilevel"/>
    <w:tmpl w:val="E02C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7A283E"/>
    <w:multiLevelType w:val="hybridMultilevel"/>
    <w:tmpl w:val="047A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D138E"/>
    <w:multiLevelType w:val="hybridMultilevel"/>
    <w:tmpl w:val="C078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39175D"/>
    <w:multiLevelType w:val="hybridMultilevel"/>
    <w:tmpl w:val="E1A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ED21CF"/>
    <w:multiLevelType w:val="hybridMultilevel"/>
    <w:tmpl w:val="7FD4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800C4F"/>
    <w:multiLevelType w:val="hybridMultilevel"/>
    <w:tmpl w:val="BEBA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B7312F"/>
    <w:multiLevelType w:val="hybridMultilevel"/>
    <w:tmpl w:val="1D64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22331B"/>
    <w:multiLevelType w:val="hybridMultilevel"/>
    <w:tmpl w:val="8B0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25375F"/>
    <w:multiLevelType w:val="hybridMultilevel"/>
    <w:tmpl w:val="EFA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44FAA"/>
    <w:multiLevelType w:val="hybridMultilevel"/>
    <w:tmpl w:val="C954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813C26"/>
    <w:multiLevelType w:val="hybridMultilevel"/>
    <w:tmpl w:val="807E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131FA0"/>
    <w:multiLevelType w:val="hybridMultilevel"/>
    <w:tmpl w:val="C70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1E1CFF"/>
    <w:multiLevelType w:val="hybridMultilevel"/>
    <w:tmpl w:val="0E12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C642A4"/>
    <w:multiLevelType w:val="hybridMultilevel"/>
    <w:tmpl w:val="A2BE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384DF9"/>
    <w:multiLevelType w:val="hybridMultilevel"/>
    <w:tmpl w:val="413A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78411E"/>
    <w:multiLevelType w:val="hybridMultilevel"/>
    <w:tmpl w:val="4D30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BC7F48"/>
    <w:multiLevelType w:val="hybridMultilevel"/>
    <w:tmpl w:val="85C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8E0040"/>
    <w:multiLevelType w:val="hybridMultilevel"/>
    <w:tmpl w:val="84B2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20550A"/>
    <w:multiLevelType w:val="hybridMultilevel"/>
    <w:tmpl w:val="2AA2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814437"/>
    <w:multiLevelType w:val="hybridMultilevel"/>
    <w:tmpl w:val="8A82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2C60BF"/>
    <w:multiLevelType w:val="hybridMultilevel"/>
    <w:tmpl w:val="A8A2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057D03"/>
    <w:multiLevelType w:val="hybridMultilevel"/>
    <w:tmpl w:val="5F4C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0C63A4"/>
    <w:multiLevelType w:val="hybridMultilevel"/>
    <w:tmpl w:val="A2D8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BD792C"/>
    <w:multiLevelType w:val="hybridMultilevel"/>
    <w:tmpl w:val="D1B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ED2751"/>
    <w:multiLevelType w:val="hybridMultilevel"/>
    <w:tmpl w:val="2B7A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B1026F"/>
    <w:multiLevelType w:val="hybridMultilevel"/>
    <w:tmpl w:val="F42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554820"/>
    <w:multiLevelType w:val="hybridMultilevel"/>
    <w:tmpl w:val="933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A11D5A"/>
    <w:multiLevelType w:val="hybridMultilevel"/>
    <w:tmpl w:val="9E66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A470D2"/>
    <w:multiLevelType w:val="hybridMultilevel"/>
    <w:tmpl w:val="D06C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7714F0"/>
    <w:multiLevelType w:val="hybridMultilevel"/>
    <w:tmpl w:val="C0E8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AF7F91"/>
    <w:multiLevelType w:val="hybridMultilevel"/>
    <w:tmpl w:val="601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BB5CDD"/>
    <w:multiLevelType w:val="hybridMultilevel"/>
    <w:tmpl w:val="8D90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D87271"/>
    <w:multiLevelType w:val="hybridMultilevel"/>
    <w:tmpl w:val="426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372C94"/>
    <w:multiLevelType w:val="hybridMultilevel"/>
    <w:tmpl w:val="DFD2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440FFE"/>
    <w:multiLevelType w:val="hybridMultilevel"/>
    <w:tmpl w:val="767E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7A4142"/>
    <w:multiLevelType w:val="hybridMultilevel"/>
    <w:tmpl w:val="968E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7D26CB"/>
    <w:multiLevelType w:val="hybridMultilevel"/>
    <w:tmpl w:val="E2E8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C72D83"/>
    <w:multiLevelType w:val="hybridMultilevel"/>
    <w:tmpl w:val="72F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C23E86"/>
    <w:multiLevelType w:val="hybridMultilevel"/>
    <w:tmpl w:val="92DA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79135C"/>
    <w:multiLevelType w:val="hybridMultilevel"/>
    <w:tmpl w:val="E476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79289B"/>
    <w:multiLevelType w:val="hybridMultilevel"/>
    <w:tmpl w:val="A08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B75CBC"/>
    <w:multiLevelType w:val="hybridMultilevel"/>
    <w:tmpl w:val="A642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6610FF"/>
    <w:multiLevelType w:val="hybridMultilevel"/>
    <w:tmpl w:val="6D2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DC7F8A"/>
    <w:multiLevelType w:val="hybridMultilevel"/>
    <w:tmpl w:val="5A7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784F1E"/>
    <w:multiLevelType w:val="hybridMultilevel"/>
    <w:tmpl w:val="E762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B4B67BF"/>
    <w:multiLevelType w:val="hybridMultilevel"/>
    <w:tmpl w:val="C37E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5F7418"/>
    <w:multiLevelType w:val="hybridMultilevel"/>
    <w:tmpl w:val="3A68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A62243"/>
    <w:multiLevelType w:val="hybridMultilevel"/>
    <w:tmpl w:val="4B6E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5A136B"/>
    <w:multiLevelType w:val="hybridMultilevel"/>
    <w:tmpl w:val="6436F28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5">
    <w:nsid w:val="3DF93ED1"/>
    <w:multiLevelType w:val="hybridMultilevel"/>
    <w:tmpl w:val="A79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FE6F10"/>
    <w:multiLevelType w:val="hybridMultilevel"/>
    <w:tmpl w:val="0D24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DA6FE6"/>
    <w:multiLevelType w:val="hybridMultilevel"/>
    <w:tmpl w:val="2DD2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C5291F"/>
    <w:multiLevelType w:val="hybridMultilevel"/>
    <w:tmpl w:val="817A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F44AD4"/>
    <w:multiLevelType w:val="hybridMultilevel"/>
    <w:tmpl w:val="FB92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AB2AF5"/>
    <w:multiLevelType w:val="hybridMultilevel"/>
    <w:tmpl w:val="7648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F67313"/>
    <w:multiLevelType w:val="hybridMultilevel"/>
    <w:tmpl w:val="D430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82E4725"/>
    <w:multiLevelType w:val="hybridMultilevel"/>
    <w:tmpl w:val="3C3C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7B61B5"/>
    <w:multiLevelType w:val="hybridMultilevel"/>
    <w:tmpl w:val="4ABA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AD45DE9"/>
    <w:multiLevelType w:val="hybridMultilevel"/>
    <w:tmpl w:val="1048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BD44605"/>
    <w:multiLevelType w:val="hybridMultilevel"/>
    <w:tmpl w:val="F72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E1004F"/>
    <w:multiLevelType w:val="hybridMultilevel"/>
    <w:tmpl w:val="F688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E81267"/>
    <w:multiLevelType w:val="hybridMultilevel"/>
    <w:tmpl w:val="7F40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1B7C86"/>
    <w:multiLevelType w:val="hybridMultilevel"/>
    <w:tmpl w:val="F29C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4A7FB2"/>
    <w:multiLevelType w:val="hybridMultilevel"/>
    <w:tmpl w:val="3652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F5A6E94"/>
    <w:multiLevelType w:val="hybridMultilevel"/>
    <w:tmpl w:val="C52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92631C"/>
    <w:multiLevelType w:val="hybridMultilevel"/>
    <w:tmpl w:val="C4E2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B33C79"/>
    <w:multiLevelType w:val="hybridMultilevel"/>
    <w:tmpl w:val="97E6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120630"/>
    <w:multiLevelType w:val="hybridMultilevel"/>
    <w:tmpl w:val="19B2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3CB6498"/>
    <w:multiLevelType w:val="hybridMultilevel"/>
    <w:tmpl w:val="AE32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6C76454"/>
    <w:multiLevelType w:val="hybridMultilevel"/>
    <w:tmpl w:val="62D6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6DE4800"/>
    <w:multiLevelType w:val="hybridMultilevel"/>
    <w:tmpl w:val="E888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5E4FB1"/>
    <w:multiLevelType w:val="hybridMultilevel"/>
    <w:tmpl w:val="1272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D70202"/>
    <w:multiLevelType w:val="hybridMultilevel"/>
    <w:tmpl w:val="6282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555353"/>
    <w:multiLevelType w:val="hybridMultilevel"/>
    <w:tmpl w:val="D71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E0C2FD4"/>
    <w:multiLevelType w:val="hybridMultilevel"/>
    <w:tmpl w:val="1C7A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E4130C0"/>
    <w:multiLevelType w:val="hybridMultilevel"/>
    <w:tmpl w:val="0110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593904"/>
    <w:multiLevelType w:val="hybridMultilevel"/>
    <w:tmpl w:val="2C76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F2A0ACF"/>
    <w:multiLevelType w:val="hybridMultilevel"/>
    <w:tmpl w:val="A9F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0752BC5"/>
    <w:multiLevelType w:val="hybridMultilevel"/>
    <w:tmpl w:val="BC8E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0B303A4"/>
    <w:multiLevelType w:val="hybridMultilevel"/>
    <w:tmpl w:val="9CE0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13F7AA5"/>
    <w:multiLevelType w:val="hybridMultilevel"/>
    <w:tmpl w:val="BA7E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1CE77A6"/>
    <w:multiLevelType w:val="hybridMultilevel"/>
    <w:tmpl w:val="0AC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E71AD8"/>
    <w:multiLevelType w:val="hybridMultilevel"/>
    <w:tmpl w:val="F0A4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FA0EC2"/>
    <w:multiLevelType w:val="hybridMultilevel"/>
    <w:tmpl w:val="25E2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35B75AF"/>
    <w:multiLevelType w:val="hybridMultilevel"/>
    <w:tmpl w:val="130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AD4DA4"/>
    <w:multiLevelType w:val="hybridMultilevel"/>
    <w:tmpl w:val="B3F0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8777D5A"/>
    <w:multiLevelType w:val="hybridMultilevel"/>
    <w:tmpl w:val="6C6E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90F43ED"/>
    <w:multiLevelType w:val="hybridMultilevel"/>
    <w:tmpl w:val="3298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CD1CCE"/>
    <w:multiLevelType w:val="hybridMultilevel"/>
    <w:tmpl w:val="8512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322376"/>
    <w:multiLevelType w:val="hybridMultilevel"/>
    <w:tmpl w:val="4742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B3224D8"/>
    <w:multiLevelType w:val="hybridMultilevel"/>
    <w:tmpl w:val="353C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B3A5145"/>
    <w:multiLevelType w:val="hybridMultilevel"/>
    <w:tmpl w:val="0ED2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F13B19"/>
    <w:multiLevelType w:val="hybridMultilevel"/>
    <w:tmpl w:val="D762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DD025D3"/>
    <w:multiLevelType w:val="hybridMultilevel"/>
    <w:tmpl w:val="AE6A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ED66001"/>
    <w:multiLevelType w:val="hybridMultilevel"/>
    <w:tmpl w:val="C07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0443356"/>
    <w:multiLevelType w:val="hybridMultilevel"/>
    <w:tmpl w:val="4954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0694E57"/>
    <w:multiLevelType w:val="hybridMultilevel"/>
    <w:tmpl w:val="6FDE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0E4284B"/>
    <w:multiLevelType w:val="hybridMultilevel"/>
    <w:tmpl w:val="A1C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15B0B32"/>
    <w:multiLevelType w:val="hybridMultilevel"/>
    <w:tmpl w:val="4DA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E11813"/>
    <w:multiLevelType w:val="hybridMultilevel"/>
    <w:tmpl w:val="8C1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5CF64F9"/>
    <w:multiLevelType w:val="hybridMultilevel"/>
    <w:tmpl w:val="015C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64A489A"/>
    <w:multiLevelType w:val="hybridMultilevel"/>
    <w:tmpl w:val="1016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6A160FE"/>
    <w:multiLevelType w:val="hybridMultilevel"/>
    <w:tmpl w:val="56AC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93706C0"/>
    <w:multiLevelType w:val="hybridMultilevel"/>
    <w:tmpl w:val="64A4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A090130"/>
    <w:multiLevelType w:val="hybridMultilevel"/>
    <w:tmpl w:val="551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507297"/>
    <w:multiLevelType w:val="hybridMultilevel"/>
    <w:tmpl w:val="D1AA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BEF63B6"/>
    <w:multiLevelType w:val="hybridMultilevel"/>
    <w:tmpl w:val="EFAA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DB2620F"/>
    <w:multiLevelType w:val="hybridMultilevel"/>
    <w:tmpl w:val="7D3E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E9E59EB"/>
    <w:multiLevelType w:val="hybridMultilevel"/>
    <w:tmpl w:val="B560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4"/>
  </w:num>
  <w:num w:numId="3">
    <w:abstractNumId w:val="81"/>
  </w:num>
  <w:num w:numId="4">
    <w:abstractNumId w:val="86"/>
  </w:num>
  <w:num w:numId="5">
    <w:abstractNumId w:val="99"/>
  </w:num>
  <w:num w:numId="6">
    <w:abstractNumId w:val="95"/>
  </w:num>
  <w:num w:numId="7">
    <w:abstractNumId w:val="32"/>
  </w:num>
  <w:num w:numId="8">
    <w:abstractNumId w:val="43"/>
  </w:num>
  <w:num w:numId="9">
    <w:abstractNumId w:val="119"/>
  </w:num>
  <w:num w:numId="10">
    <w:abstractNumId w:val="90"/>
  </w:num>
  <w:num w:numId="11">
    <w:abstractNumId w:val="102"/>
  </w:num>
  <w:num w:numId="12">
    <w:abstractNumId w:val="105"/>
  </w:num>
  <w:num w:numId="13">
    <w:abstractNumId w:val="28"/>
  </w:num>
  <w:num w:numId="14">
    <w:abstractNumId w:val="120"/>
  </w:num>
  <w:num w:numId="15">
    <w:abstractNumId w:val="12"/>
  </w:num>
  <w:num w:numId="16">
    <w:abstractNumId w:val="74"/>
  </w:num>
  <w:num w:numId="17">
    <w:abstractNumId w:val="66"/>
  </w:num>
  <w:num w:numId="18">
    <w:abstractNumId w:val="97"/>
  </w:num>
  <w:num w:numId="19">
    <w:abstractNumId w:val="117"/>
  </w:num>
  <w:num w:numId="20">
    <w:abstractNumId w:val="29"/>
  </w:num>
  <w:num w:numId="21">
    <w:abstractNumId w:val="68"/>
  </w:num>
  <w:num w:numId="22">
    <w:abstractNumId w:val="55"/>
  </w:num>
  <w:num w:numId="23">
    <w:abstractNumId w:val="80"/>
  </w:num>
  <w:num w:numId="24">
    <w:abstractNumId w:val="38"/>
  </w:num>
  <w:num w:numId="25">
    <w:abstractNumId w:val="104"/>
  </w:num>
  <w:num w:numId="26">
    <w:abstractNumId w:val="118"/>
  </w:num>
  <w:num w:numId="27">
    <w:abstractNumId w:val="57"/>
  </w:num>
  <w:num w:numId="28">
    <w:abstractNumId w:val="56"/>
  </w:num>
  <w:num w:numId="29">
    <w:abstractNumId w:val="106"/>
  </w:num>
  <w:num w:numId="30">
    <w:abstractNumId w:val="69"/>
  </w:num>
  <w:num w:numId="31">
    <w:abstractNumId w:val="51"/>
  </w:num>
  <w:num w:numId="32">
    <w:abstractNumId w:val="20"/>
  </w:num>
  <w:num w:numId="33">
    <w:abstractNumId w:val="73"/>
  </w:num>
  <w:num w:numId="34">
    <w:abstractNumId w:val="116"/>
  </w:num>
  <w:num w:numId="35">
    <w:abstractNumId w:val="34"/>
  </w:num>
  <w:num w:numId="36">
    <w:abstractNumId w:val="58"/>
  </w:num>
  <w:num w:numId="37">
    <w:abstractNumId w:val="47"/>
  </w:num>
  <w:num w:numId="38">
    <w:abstractNumId w:val="122"/>
  </w:num>
  <w:num w:numId="39">
    <w:abstractNumId w:val="113"/>
  </w:num>
  <w:num w:numId="40">
    <w:abstractNumId w:val="101"/>
  </w:num>
  <w:num w:numId="41">
    <w:abstractNumId w:val="107"/>
  </w:num>
  <w:num w:numId="42">
    <w:abstractNumId w:val="110"/>
  </w:num>
  <w:num w:numId="43">
    <w:abstractNumId w:val="92"/>
  </w:num>
  <w:num w:numId="44">
    <w:abstractNumId w:val="31"/>
  </w:num>
  <w:num w:numId="45">
    <w:abstractNumId w:val="88"/>
  </w:num>
  <w:num w:numId="46">
    <w:abstractNumId w:val="24"/>
  </w:num>
  <w:num w:numId="47">
    <w:abstractNumId w:val="21"/>
  </w:num>
  <w:num w:numId="48">
    <w:abstractNumId w:val="9"/>
  </w:num>
  <w:num w:numId="49">
    <w:abstractNumId w:val="46"/>
  </w:num>
  <w:num w:numId="50">
    <w:abstractNumId w:val="112"/>
  </w:num>
  <w:num w:numId="51">
    <w:abstractNumId w:val="109"/>
  </w:num>
  <w:num w:numId="52">
    <w:abstractNumId w:val="63"/>
  </w:num>
  <w:num w:numId="53">
    <w:abstractNumId w:val="7"/>
  </w:num>
  <w:num w:numId="54">
    <w:abstractNumId w:val="123"/>
  </w:num>
  <w:num w:numId="55">
    <w:abstractNumId w:val="114"/>
  </w:num>
  <w:num w:numId="56">
    <w:abstractNumId w:val="84"/>
  </w:num>
  <w:num w:numId="57">
    <w:abstractNumId w:val="13"/>
  </w:num>
  <w:num w:numId="58">
    <w:abstractNumId w:val="3"/>
  </w:num>
  <w:num w:numId="59">
    <w:abstractNumId w:val="39"/>
  </w:num>
  <w:num w:numId="60">
    <w:abstractNumId w:val="18"/>
  </w:num>
  <w:num w:numId="61">
    <w:abstractNumId w:val="67"/>
  </w:num>
  <w:num w:numId="62">
    <w:abstractNumId w:val="94"/>
  </w:num>
  <w:num w:numId="63">
    <w:abstractNumId w:val="8"/>
  </w:num>
  <w:num w:numId="64">
    <w:abstractNumId w:val="103"/>
  </w:num>
  <w:num w:numId="65">
    <w:abstractNumId w:val="42"/>
  </w:num>
  <w:num w:numId="66">
    <w:abstractNumId w:val="59"/>
  </w:num>
  <w:num w:numId="67">
    <w:abstractNumId w:val="121"/>
  </w:num>
  <w:num w:numId="68">
    <w:abstractNumId w:val="53"/>
  </w:num>
  <w:num w:numId="69">
    <w:abstractNumId w:val="2"/>
  </w:num>
  <w:num w:numId="70">
    <w:abstractNumId w:val="71"/>
  </w:num>
  <w:num w:numId="71">
    <w:abstractNumId w:val="111"/>
  </w:num>
  <w:num w:numId="72">
    <w:abstractNumId w:val="54"/>
  </w:num>
  <w:num w:numId="73">
    <w:abstractNumId w:val="0"/>
  </w:num>
  <w:num w:numId="74">
    <w:abstractNumId w:val="89"/>
  </w:num>
  <w:num w:numId="75">
    <w:abstractNumId w:val="87"/>
  </w:num>
  <w:num w:numId="76">
    <w:abstractNumId w:val="76"/>
  </w:num>
  <w:num w:numId="77">
    <w:abstractNumId w:val="78"/>
  </w:num>
  <w:num w:numId="78">
    <w:abstractNumId w:val="61"/>
  </w:num>
  <w:num w:numId="79">
    <w:abstractNumId w:val="1"/>
  </w:num>
  <w:num w:numId="80">
    <w:abstractNumId w:val="85"/>
  </w:num>
  <w:num w:numId="81">
    <w:abstractNumId w:val="48"/>
  </w:num>
  <w:num w:numId="82">
    <w:abstractNumId w:val="6"/>
  </w:num>
  <w:num w:numId="83">
    <w:abstractNumId w:val="27"/>
  </w:num>
  <w:num w:numId="84">
    <w:abstractNumId w:val="22"/>
  </w:num>
  <w:num w:numId="85">
    <w:abstractNumId w:val="100"/>
  </w:num>
  <w:num w:numId="86">
    <w:abstractNumId w:val="52"/>
  </w:num>
  <w:num w:numId="87">
    <w:abstractNumId w:val="79"/>
  </w:num>
  <w:num w:numId="88">
    <w:abstractNumId w:val="75"/>
  </w:num>
  <w:num w:numId="89">
    <w:abstractNumId w:val="33"/>
  </w:num>
  <w:num w:numId="90">
    <w:abstractNumId w:val="49"/>
  </w:num>
  <w:num w:numId="91">
    <w:abstractNumId w:val="72"/>
  </w:num>
  <w:num w:numId="92">
    <w:abstractNumId w:val="15"/>
  </w:num>
  <w:num w:numId="93">
    <w:abstractNumId w:val="62"/>
  </w:num>
  <w:num w:numId="94">
    <w:abstractNumId w:val="96"/>
  </w:num>
  <w:num w:numId="95">
    <w:abstractNumId w:val="35"/>
  </w:num>
  <w:num w:numId="96">
    <w:abstractNumId w:val="124"/>
  </w:num>
  <w:num w:numId="97">
    <w:abstractNumId w:val="17"/>
  </w:num>
  <w:num w:numId="98">
    <w:abstractNumId w:val="26"/>
  </w:num>
  <w:num w:numId="99">
    <w:abstractNumId w:val="91"/>
  </w:num>
  <w:num w:numId="100">
    <w:abstractNumId w:val="5"/>
  </w:num>
  <w:num w:numId="101">
    <w:abstractNumId w:val="60"/>
  </w:num>
  <w:num w:numId="102">
    <w:abstractNumId w:val="115"/>
  </w:num>
  <w:num w:numId="103">
    <w:abstractNumId w:val="4"/>
  </w:num>
  <w:num w:numId="104">
    <w:abstractNumId w:val="19"/>
  </w:num>
  <w:num w:numId="105">
    <w:abstractNumId w:val="108"/>
  </w:num>
  <w:num w:numId="106">
    <w:abstractNumId w:val="82"/>
  </w:num>
  <w:num w:numId="107">
    <w:abstractNumId w:val="11"/>
  </w:num>
  <w:num w:numId="108">
    <w:abstractNumId w:val="77"/>
  </w:num>
  <w:num w:numId="109">
    <w:abstractNumId w:val="25"/>
  </w:num>
  <w:num w:numId="110">
    <w:abstractNumId w:val="83"/>
  </w:num>
  <w:num w:numId="111">
    <w:abstractNumId w:val="36"/>
  </w:num>
  <w:num w:numId="112">
    <w:abstractNumId w:val="65"/>
  </w:num>
  <w:num w:numId="113">
    <w:abstractNumId w:val="23"/>
  </w:num>
  <w:num w:numId="114">
    <w:abstractNumId w:val="70"/>
  </w:num>
  <w:num w:numId="115">
    <w:abstractNumId w:val="37"/>
  </w:num>
  <w:num w:numId="116">
    <w:abstractNumId w:val="98"/>
  </w:num>
  <w:num w:numId="117">
    <w:abstractNumId w:val="40"/>
  </w:num>
  <w:num w:numId="118">
    <w:abstractNumId w:val="44"/>
  </w:num>
  <w:num w:numId="119">
    <w:abstractNumId w:val="45"/>
  </w:num>
  <w:num w:numId="120">
    <w:abstractNumId w:val="14"/>
  </w:num>
  <w:num w:numId="121">
    <w:abstractNumId w:val="16"/>
  </w:num>
  <w:num w:numId="122">
    <w:abstractNumId w:val="30"/>
  </w:num>
  <w:num w:numId="123">
    <w:abstractNumId w:val="93"/>
  </w:num>
  <w:num w:numId="124">
    <w:abstractNumId w:val="41"/>
  </w:num>
  <w:num w:numId="125">
    <w:abstractNumId w:val="50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73055"/>
    <w:rsid w:val="00264C37"/>
    <w:rsid w:val="002A018F"/>
    <w:rsid w:val="002C2DEF"/>
    <w:rsid w:val="004755AD"/>
    <w:rsid w:val="00540A95"/>
    <w:rsid w:val="007102DF"/>
    <w:rsid w:val="00873055"/>
    <w:rsid w:val="0089027D"/>
    <w:rsid w:val="009E3608"/>
    <w:rsid w:val="00AD10BA"/>
    <w:rsid w:val="00B60E75"/>
    <w:rsid w:val="00C76901"/>
    <w:rsid w:val="00D05C5B"/>
    <w:rsid w:val="00D606F3"/>
    <w:rsid w:val="00F5112C"/>
    <w:rsid w:val="00F62A5E"/>
    <w:rsid w:val="00FB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242D-4236-4D9F-A6E2-B4B2BA5E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8336</Words>
  <Characters>47518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2014-04-14T11:55:00Z</dcterms:created>
  <dcterms:modified xsi:type="dcterms:W3CDTF">2019-04-03T07:49:00Z</dcterms:modified>
</cp:coreProperties>
</file>