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DB" w:rsidRDefault="00D154DB" w:rsidP="00D154DB">
      <w:pPr>
        <w:shd w:val="clear" w:color="auto" w:fill="FFFFFF"/>
        <w:spacing w:after="0"/>
        <w:ind w:left="7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color w:val="323232"/>
          <w:spacing w:val="-5"/>
          <w:sz w:val="23"/>
          <w:szCs w:val="23"/>
          <w:u w:val="single"/>
        </w:rPr>
        <w:t>МИНИСТЕРСТВО ОБРАЗОВАНИЯ РЕСПУБЛИКИ ДАГЕСТАН</w:t>
      </w:r>
    </w:p>
    <w:p w:rsidR="00D154DB" w:rsidRDefault="00D154DB" w:rsidP="00D154D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323232"/>
          <w:spacing w:val="18"/>
          <w:sz w:val="23"/>
          <w:szCs w:val="23"/>
          <w:u w:val="single"/>
        </w:rPr>
      </w:pPr>
      <w:proofErr w:type="gramStart"/>
      <w:r>
        <w:rPr>
          <w:rFonts w:ascii="Times New Roman" w:hAnsi="Times New Roman" w:cs="Times New Roman"/>
          <w:b/>
          <w:color w:val="323232"/>
          <w:spacing w:val="18"/>
          <w:sz w:val="23"/>
          <w:szCs w:val="23"/>
          <w:u w:val="single"/>
        </w:rPr>
        <w:t>МУНИЦИПАЛЬНАЯ</w:t>
      </w:r>
      <w:proofErr w:type="gramEnd"/>
      <w:r>
        <w:rPr>
          <w:rFonts w:ascii="Times New Roman" w:hAnsi="Times New Roman" w:cs="Times New Roman"/>
          <w:b/>
          <w:color w:val="323232"/>
          <w:spacing w:val="18"/>
          <w:sz w:val="23"/>
          <w:szCs w:val="23"/>
          <w:u w:val="single"/>
        </w:rPr>
        <w:t xml:space="preserve"> КАЗЕННАЯ ОБЩЕОБРАЗОВАТЕЛЬНОЕ УЧРЕЖДЕНИЕ</w:t>
      </w:r>
    </w:p>
    <w:p w:rsidR="00D154DB" w:rsidRDefault="00D154DB" w:rsidP="00D154D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323232"/>
          <w:spacing w:val="18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color w:val="323232"/>
          <w:spacing w:val="18"/>
          <w:sz w:val="23"/>
          <w:szCs w:val="23"/>
          <w:u w:val="single"/>
        </w:rPr>
        <w:t xml:space="preserve"> СРЕДНЯЯ ОБЩЕОБРАЗОВАТЕЛЬНАЯ ШКОЛА №8</w:t>
      </w:r>
    </w:p>
    <w:p w:rsidR="00D154DB" w:rsidRDefault="00D154DB" w:rsidP="00D154DB">
      <w:pPr>
        <w:shd w:val="clear" w:color="auto" w:fill="FFFFFF"/>
        <w:tabs>
          <w:tab w:val="left" w:pos="7382"/>
        </w:tabs>
        <w:spacing w:after="0"/>
        <w:ind w:left="192"/>
        <w:jc w:val="center"/>
        <w:rPr>
          <w:rFonts w:ascii="Times New Roman" w:hAnsi="Times New Roman" w:cs="Times New Roman"/>
          <w:b/>
          <w:color w:val="323232"/>
          <w:spacing w:val="4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323232"/>
          <w:sz w:val="18"/>
          <w:szCs w:val="18"/>
        </w:rPr>
        <w:t>Адрес:368500,  РД.</w:t>
      </w:r>
      <w:r>
        <w:rPr>
          <w:rFonts w:ascii="Times New Roman" w:hAnsi="Times New Roman" w:cs="Times New Roman"/>
          <w:b/>
          <w:color w:val="878787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323232"/>
          <w:spacing w:val="-2"/>
          <w:sz w:val="18"/>
          <w:szCs w:val="18"/>
        </w:rPr>
        <w:t>г. Избербаш  ул.  М. Гаджиева 64</w:t>
      </w:r>
      <w:r>
        <w:rPr>
          <w:rFonts w:ascii="Times New Roman" w:hAnsi="Times New Roman" w:cs="Times New Roman"/>
          <w:b/>
          <w:color w:val="323232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b/>
          <w:color w:val="323232"/>
          <w:sz w:val="18"/>
          <w:szCs w:val="18"/>
        </w:rPr>
        <w:t>-</w:t>
      </w:r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color w:val="323232"/>
          <w:sz w:val="18"/>
          <w:szCs w:val="18"/>
        </w:rPr>
        <w:t>:</w:t>
      </w:r>
      <w:proofErr w:type="spellStart"/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izberg</w:t>
      </w:r>
      <w:proofErr w:type="spellEnd"/>
      <w:r>
        <w:rPr>
          <w:rFonts w:ascii="Times New Roman" w:hAnsi="Times New Roman" w:cs="Times New Roman"/>
          <w:b/>
          <w:color w:val="323232"/>
          <w:sz w:val="18"/>
          <w:szCs w:val="18"/>
        </w:rPr>
        <w:t>-</w:t>
      </w:r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school</w:t>
      </w:r>
      <w:r>
        <w:rPr>
          <w:rFonts w:ascii="Times New Roman" w:hAnsi="Times New Roman" w:cs="Times New Roman"/>
          <w:b/>
          <w:color w:val="323232"/>
          <w:sz w:val="18"/>
          <w:szCs w:val="18"/>
        </w:rPr>
        <w:t>8</w:t>
      </w:r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mg</w:t>
      </w:r>
      <w:r>
        <w:rPr>
          <w:rFonts w:ascii="Times New Roman" w:hAnsi="Times New Roman" w:cs="Times New Roman"/>
          <w:b/>
          <w:color w:val="323232"/>
          <w:sz w:val="18"/>
          <w:szCs w:val="18"/>
        </w:rPr>
        <w:t>@</w:t>
      </w:r>
      <w:proofErr w:type="spellStart"/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color w:val="323232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b/>
          <w:color w:val="323232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color w:val="323232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color w:val="323232"/>
          <w:spacing w:val="4"/>
          <w:sz w:val="18"/>
          <w:szCs w:val="18"/>
        </w:rPr>
        <w:t>Телефон 2-42-80.2-42-84</w:t>
      </w:r>
    </w:p>
    <w:p w:rsidR="00D154DB" w:rsidRDefault="00D154DB" w:rsidP="00D154DB">
      <w:pPr>
        <w:shd w:val="clear" w:color="auto" w:fill="FFFFFF"/>
        <w:tabs>
          <w:tab w:val="left" w:pos="7382"/>
        </w:tabs>
        <w:spacing w:after="0"/>
        <w:ind w:left="19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323232"/>
          <w:spacing w:val="4"/>
          <w:sz w:val="18"/>
          <w:szCs w:val="18"/>
        </w:rPr>
        <w:t>_________________________________________________________________________________________________</w:t>
      </w:r>
    </w:p>
    <w:p w:rsidR="00463A1E" w:rsidRDefault="00463A1E" w:rsidP="00DA00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</w:p>
    <w:p w:rsidR="00FF0806" w:rsidRDefault="00FF0806" w:rsidP="00356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</w:p>
    <w:p w:rsidR="00D154DB" w:rsidRDefault="00D154DB" w:rsidP="00356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>Справка</w:t>
      </w:r>
    </w:p>
    <w:p w:rsidR="00463A1E" w:rsidRDefault="00463A1E" w:rsidP="00DA00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</w:p>
    <w:p w:rsidR="00D154DB" w:rsidRPr="00FF0806" w:rsidRDefault="00D154DB" w:rsidP="00DA00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CFDFE"/>
          <w:lang w:eastAsia="ru-RU"/>
        </w:rPr>
      </w:pPr>
      <w:r w:rsidRPr="00FF08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CFDFE"/>
          <w:lang w:eastAsia="ru-RU"/>
        </w:rPr>
        <w:t>Общее количество персональных компьютеров в МКОУ СОШ № 8 –</w:t>
      </w:r>
      <w:r w:rsidR="00FF0806" w:rsidRPr="00FF08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CFDFE"/>
          <w:lang w:eastAsia="ru-RU"/>
        </w:rPr>
        <w:t xml:space="preserve">125 </w:t>
      </w:r>
      <w:r w:rsidRPr="00FF08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CFDFE"/>
          <w:lang w:eastAsia="ru-RU"/>
        </w:rPr>
        <w:t xml:space="preserve"> </w:t>
      </w:r>
      <w:proofErr w:type="gramStart"/>
      <w:r w:rsidRPr="00FF08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CFDFE"/>
          <w:lang w:eastAsia="ru-RU"/>
        </w:rPr>
        <w:t>шт</w:t>
      </w:r>
      <w:proofErr w:type="gramEnd"/>
      <w:r w:rsidRPr="00FF08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CFDFE"/>
          <w:lang w:eastAsia="ru-RU"/>
        </w:rPr>
        <w:t xml:space="preserve"> </w:t>
      </w:r>
    </w:p>
    <w:p w:rsidR="00FF0806" w:rsidRDefault="00FF0806" w:rsidP="00DA00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>Из них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 xml:space="preserve"> </w:t>
      </w:r>
    </w:p>
    <w:p w:rsidR="00FF0806" w:rsidRPr="00FF0806" w:rsidRDefault="00FF0806" w:rsidP="00DA00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</w:pPr>
      <w:r w:rsidRPr="00FF08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>Персональные компьютеры- 28шт</w:t>
      </w:r>
    </w:p>
    <w:p w:rsidR="00FF0806" w:rsidRPr="00FF0806" w:rsidRDefault="00FF0806" w:rsidP="00DA00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</w:pPr>
      <w:r w:rsidRPr="00FF08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 xml:space="preserve">Ноутбуки-  97 </w:t>
      </w:r>
      <w:proofErr w:type="gramStart"/>
      <w:r w:rsidRPr="00FF08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>шт</w:t>
      </w:r>
      <w:proofErr w:type="gramEnd"/>
      <w:r w:rsidRPr="00FF08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 xml:space="preserve"> </w:t>
      </w:r>
    </w:p>
    <w:p w:rsidR="00463A1E" w:rsidRDefault="00356910" w:rsidP="00463A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>Мультимедийные проекторы –</w:t>
      </w:r>
      <w:r w:rsidR="00FF08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>20шт</w:t>
      </w:r>
    </w:p>
    <w:p w:rsidR="00463A1E" w:rsidRDefault="00356910" w:rsidP="00463A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>Интерактивные доски –</w:t>
      </w:r>
      <w:r w:rsidR="00FF08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 xml:space="preserve">18 </w:t>
      </w:r>
      <w:proofErr w:type="gramStart"/>
      <w:r w:rsidR="00FF08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>шт</w:t>
      </w:r>
      <w:proofErr w:type="gramEnd"/>
    </w:p>
    <w:p w:rsidR="00463A1E" w:rsidRDefault="00356910" w:rsidP="00463A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>Принтеры –</w:t>
      </w:r>
      <w:r w:rsidR="00FF08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>2</w:t>
      </w:r>
    </w:p>
    <w:p w:rsidR="00463A1E" w:rsidRDefault="00463A1E" w:rsidP="00463A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>Мн</w:t>
      </w:r>
      <w:r w:rsidR="0035691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>огофункциональные устройства –</w:t>
      </w:r>
      <w:r w:rsidR="00FF08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>12шт</w:t>
      </w:r>
      <w:r w:rsidR="0035691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  <w:t xml:space="preserve"> </w:t>
      </w:r>
    </w:p>
    <w:p w:rsidR="00463A1E" w:rsidRPr="00463A1E" w:rsidRDefault="00463A1E" w:rsidP="00463A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DFE"/>
          <w:lang w:eastAsia="ru-RU"/>
        </w:rPr>
      </w:pPr>
    </w:p>
    <w:p w:rsidR="00FF0806" w:rsidRDefault="00FF0806" w:rsidP="00FF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>В 2020 г по программе ЦОС в 2020 г получено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 xml:space="preserve"> :</w:t>
      </w:r>
      <w:proofErr w:type="gramEnd"/>
    </w:p>
    <w:p w:rsidR="00FF0806" w:rsidRDefault="00FF0806" w:rsidP="00FF08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 xml:space="preserve">Ученические Ноутбуки – 30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>шт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 xml:space="preserve"> </w:t>
      </w:r>
    </w:p>
    <w:p w:rsidR="00FF0806" w:rsidRDefault="00FF0806" w:rsidP="00FF08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 xml:space="preserve">Учительские ноутбуки- 2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>шт</w:t>
      </w:r>
      <w:proofErr w:type="gramEnd"/>
    </w:p>
    <w:p w:rsidR="00FF0806" w:rsidRDefault="00FF0806" w:rsidP="00FF08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 xml:space="preserve">Административные ноутбуки – 6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>шт</w:t>
      </w:r>
      <w:proofErr w:type="gramEnd"/>
    </w:p>
    <w:p w:rsidR="00FF0806" w:rsidRDefault="00FF0806" w:rsidP="00FF08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 xml:space="preserve">Мультимедийные доски – 2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>шт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 xml:space="preserve"> </w:t>
      </w:r>
    </w:p>
    <w:p w:rsidR="00FF0806" w:rsidRDefault="00FF0806" w:rsidP="00FF08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 xml:space="preserve">МФУ – 1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>шт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  <w:t xml:space="preserve"> </w:t>
      </w:r>
    </w:p>
    <w:p w:rsidR="00463A1E" w:rsidRDefault="00463A1E" w:rsidP="00DA00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</w:p>
    <w:p w:rsidR="00463A1E" w:rsidRDefault="00463A1E" w:rsidP="00DA00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</w:p>
    <w:p w:rsidR="00463A1E" w:rsidRPr="00FF0806" w:rsidRDefault="00356910" w:rsidP="00FF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CFDFE"/>
          <w:lang w:eastAsia="ru-RU"/>
        </w:rPr>
      </w:pPr>
      <w:r w:rsidRPr="00FF08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CFDFE"/>
          <w:lang w:eastAsia="ru-RU"/>
        </w:rPr>
        <w:t>МКОУ "СОШ N8 с 01.10</w:t>
      </w:r>
      <w:r w:rsidR="00463A1E" w:rsidRPr="00FF08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CFDFE"/>
          <w:lang w:eastAsia="ru-RU"/>
        </w:rPr>
        <w:t xml:space="preserve">.2020г </w:t>
      </w:r>
      <w:proofErr w:type="gramStart"/>
      <w:r w:rsidR="00463A1E" w:rsidRPr="00FF08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CFDFE"/>
          <w:lang w:eastAsia="ru-RU"/>
        </w:rPr>
        <w:t>обеспечена</w:t>
      </w:r>
      <w:proofErr w:type="gramEnd"/>
      <w:r w:rsidR="00463A1E" w:rsidRPr="00FF08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CFDFE"/>
          <w:lang w:eastAsia="ru-RU"/>
        </w:rPr>
        <w:t xml:space="preserve"> качественным и скоростным доступом к Интернету до 100 мб/с</w:t>
      </w:r>
    </w:p>
    <w:p w:rsidR="00463A1E" w:rsidRDefault="00463A1E" w:rsidP="00DA00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DFE"/>
          <w:lang w:eastAsia="ru-RU"/>
        </w:rPr>
      </w:pPr>
    </w:p>
    <w:p w:rsidR="00DA0058" w:rsidRPr="00FF0806" w:rsidRDefault="00DA0058" w:rsidP="00FF0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F08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CFDFE"/>
          <w:lang w:eastAsia="ru-RU"/>
        </w:rPr>
        <w:t>Коллекции цифровых и электронных образовательных ресурсов</w:t>
      </w:r>
      <w:r w:rsidRPr="00FF080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br/>
      </w:r>
    </w:p>
    <w:p w:rsidR="00FF0806" w:rsidRDefault="00DA0058" w:rsidP="00FF0806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DA00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Федеральные образовательные порталы</w:t>
      </w:r>
      <w:r w:rsidR="00463A1E"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</w:t>
      </w:r>
      <w:hyperlink r:id="rId4" w:tgtFrame="_blank" w:history="1">
        <w:r w:rsidR="00463A1E" w:rsidRPr="00D154DB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«Российская электронная школа</w:t>
        </w:r>
        <w:proofErr w:type="gramStart"/>
        <w:r w:rsidR="00463A1E" w:rsidRPr="00D154DB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»(</w:t>
        </w:r>
        <w:proofErr w:type="gramEnd"/>
        <w:r w:rsidR="00463A1E" w:rsidRPr="00D154DB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РЭШ)</w:t>
        </w:r>
      </w:hyperlink>
      <w:r w:rsidR="00463A1E"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созданная с целью обеспечения массового использования дидактических и методических образовательных ресурсов в образовательной деятельности всеми участниками образовательных отношений. На портале РЭШ представлены рабочие программы по каждому предмету, календарное и тематическое планирование, конспекты уроков и дополнительные материалы по теме, например, виртуальные лабораторные работы, которые позволят наблюдать действие тех законов, о которых рассказывают в классе;</w:t>
      </w:r>
    </w:p>
    <w:p w:rsidR="00463A1E" w:rsidRPr="00FF0806" w:rsidRDefault="00D154DB" w:rsidP="00FF0806">
      <w:pPr>
        <w:shd w:val="clear" w:color="auto" w:fill="FCFDFE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D154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«Дом Знаний» - интернет школа</w:t>
      </w:r>
      <w:proofErr w:type="gramStart"/>
      <w:r w:rsidRPr="00D154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,</w:t>
      </w:r>
      <w:proofErr w:type="gramEnd"/>
      <w:r w:rsidRPr="00D154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позволяющая дистанционно пройти школьную программу , улучшить свои знания.</w:t>
      </w:r>
      <w:r w:rsidR="00463A1E"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</w:t>
      </w:r>
      <w:r w:rsidR="00463A1E"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</w:t>
      </w:r>
      <w:hyperlink r:id="rId5" w:tgtFrame="_blank" w:history="1">
        <w:r w:rsidR="00463A1E" w:rsidRPr="00D154DB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платформа группы компаний «Просвещение»</w:t>
        </w:r>
      </w:hyperlink>
      <w:r w:rsidR="00463A1E"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предоставившая образовательным организациям бесплатный доступ к электронным версиям учебно-методических комплексов и сервисам цифровой образовательной среды Skyes. Доступ распространяется на сам учебник и специальные тренажеры для отработки и закрепления полученных знаний, инструкции для комфортного использования и интеграции цифровых решений в образовательный процесс;</w:t>
      </w:r>
    </w:p>
    <w:p w:rsidR="00463A1E" w:rsidRPr="00D154DB" w:rsidRDefault="00463A1E" w:rsidP="0046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DB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463A1E" w:rsidRPr="00D154DB" w:rsidRDefault="00463A1E" w:rsidP="00463A1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6" w:tgtFrame="_blank" w:history="1">
        <w:r w:rsidRPr="00D154DB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LECTA–платформа корпорации «Российский учебник»</w:t>
        </w:r>
      </w:hyperlink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</w:p>
    <w:p w:rsidR="00463A1E" w:rsidRPr="00D154DB" w:rsidRDefault="00463A1E" w:rsidP="00FF080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сочетающая в себе обеспечение учащихся учебными материалами в электронной форме, инструментами контроля эффективности процесса обучения, тренажеров по подготовке в ГИА, ауди</w:t>
      </w:r>
      <w:proofErr w:type="gramStart"/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видеоприложений, интерактивных атласов и др.;</w:t>
      </w:r>
    </w:p>
    <w:p w:rsidR="00463A1E" w:rsidRPr="00D154DB" w:rsidRDefault="00463A1E" w:rsidP="00FF0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</w:p>
    <w:p w:rsidR="00463A1E" w:rsidRPr="00D154DB" w:rsidRDefault="00463A1E" w:rsidP="00FF080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7" w:tgtFrame="_blank" w:history="1">
        <w:r w:rsidRPr="00D154DB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ЭОС «Русское слово»</w:t>
        </w:r>
      </w:hyperlink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облачный сервис среды, работающий онлайн и объединяющий в себе необходимый образовательный, издательский и пользовательский контент. На сегодняшний день бесплатный доступ к ЭОС «Русское слово» включает электронные формы учебников федерального перечня и рабочие тетради, методические пособия и интерактивные тренажёры, а также сторонние ресурсы и авторские материалы педагогов;</w:t>
      </w:r>
    </w:p>
    <w:p w:rsidR="00463A1E" w:rsidRPr="00D154DB" w:rsidRDefault="00463A1E" w:rsidP="00FF0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DB">
        <w:rPr>
          <w:rFonts w:ascii="Tahoma" w:eastAsia="Times New Roman" w:hAnsi="Tahoma" w:cs="Tahoma"/>
          <w:sz w:val="21"/>
          <w:szCs w:val="21"/>
          <w:shd w:val="clear" w:color="auto" w:fill="FFFFFF"/>
          <w:lang w:eastAsia="ru-RU"/>
        </w:rPr>
        <w:t>                                                                                                    </w:t>
      </w:r>
      <w:r w:rsidRPr="00D154DB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463A1E" w:rsidRPr="00D154DB" w:rsidRDefault="00463A1E" w:rsidP="00FF080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8" w:tgtFrame="_blank" w:history="1">
        <w:r w:rsidRPr="00D154DB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Учи</w:t>
        </w:r>
        <w:proofErr w:type="gramStart"/>
        <w:r w:rsidRPr="00D154DB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.р</w:t>
        </w:r>
        <w:proofErr w:type="gramEnd"/>
        <w:r w:rsidRPr="00D154DB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у</w:t>
        </w:r>
      </w:hyperlink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интерактивная образовательная платформа, соответствующая ФГОС и ПООП, значительно усиливающая классическое школьное образование;</w:t>
      </w:r>
    </w:p>
    <w:p w:rsidR="00463A1E" w:rsidRPr="00D154DB" w:rsidRDefault="00463A1E" w:rsidP="00FF080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A1E" w:rsidRPr="00FF0806" w:rsidRDefault="002B6AC1" w:rsidP="00FF0806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9" w:tgtFrame="_blank" w:history="1">
        <w:r w:rsidR="00463A1E" w:rsidRPr="00D154DB">
          <w:rPr>
            <w:rStyle w:val="a4"/>
            <w:rFonts w:ascii="Tahoma" w:hAnsi="Tahoma" w:cs="Tahoma"/>
            <w:color w:val="auto"/>
            <w:sz w:val="21"/>
            <w:szCs w:val="21"/>
            <w:shd w:val="clear" w:color="auto" w:fill="FFFFFF"/>
          </w:rPr>
          <w:t>«</w:t>
        </w:r>
        <w:r w:rsidR="00463A1E" w:rsidRPr="00D154DB">
          <w:rPr>
            <w:rStyle w:val="a3"/>
            <w:rFonts w:ascii="Tahoma" w:hAnsi="Tahoma" w:cs="Tahoma"/>
            <w:sz w:val="21"/>
            <w:szCs w:val="21"/>
            <w:u w:val="single"/>
            <w:shd w:val="clear" w:color="auto" w:fill="FFFFFF"/>
          </w:rPr>
          <w:t>ЯКласс</w:t>
        </w:r>
        <w:r w:rsidR="00463A1E" w:rsidRPr="00D154DB">
          <w:rPr>
            <w:rStyle w:val="a4"/>
            <w:rFonts w:ascii="Tahoma" w:hAnsi="Tahoma" w:cs="Tahoma"/>
            <w:color w:val="auto"/>
            <w:sz w:val="21"/>
            <w:szCs w:val="21"/>
            <w:shd w:val="clear" w:color="auto" w:fill="FFFFFF"/>
          </w:rPr>
          <w:t>»</w:t>
        </w:r>
      </w:hyperlink>
      <w:r w:rsidR="00463A1E" w:rsidRPr="00D154DB">
        <w:rPr>
          <w:rFonts w:ascii="Arial" w:hAnsi="Arial" w:cs="Arial"/>
          <w:sz w:val="21"/>
          <w:szCs w:val="21"/>
          <w:shd w:val="clear" w:color="auto" w:fill="FFFFFF"/>
        </w:rPr>
        <w:t>— это платформа электронного образования для школ, а также обучающая онлайн-</w:t>
      </w:r>
      <w:r w:rsidR="00463A1E" w:rsidRPr="00D154DB">
        <w:rPr>
          <w:rFonts w:ascii="Arial" w:hAnsi="Arial" w:cs="Arial"/>
          <w:sz w:val="21"/>
          <w:szCs w:val="21"/>
          <w:shd w:val="clear" w:color="auto" w:fill="FFFFFF"/>
        </w:rPr>
        <w:softHyphen/>
        <w:t>площадка для школьников и их родителей. </w:t>
      </w:r>
      <w:r w:rsidR="00463A1E" w:rsidRPr="00D15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</w:p>
    <w:p w:rsidR="00463A1E" w:rsidRPr="00D154DB" w:rsidRDefault="00463A1E" w:rsidP="00FF080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10" w:tgtFrame="_blank" w:history="1">
        <w:r w:rsidRPr="00D154DB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Онлайн-школа «Фоксфорд»</w:t>
        </w:r>
      </w:hyperlink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учеников 1-11-х классов, учителей и родителей. На онлайн-курсах и индивидуальных занятиях учащиеся могут готовиться к ЕГЭ, ОГЭ, олимпиадам, изучать школьные предметы. Занятия ведут преподаватели МГУ, МФТИ, ВШЭ и других ведущих высших учебных заведений страны. В режиме удаленного доступа занятия подходят для углубления знаний по предметам и повторения учебных материалов;</w:t>
      </w:r>
    </w:p>
    <w:p w:rsidR="00463A1E" w:rsidRPr="00D154DB" w:rsidRDefault="00463A1E" w:rsidP="00FF0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A1E" w:rsidRPr="00D154DB" w:rsidRDefault="00463A1E" w:rsidP="00FF080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дистанционных образовательных технологий в образовательной организации в режиме офлайн-обучения также возможна с использованием цифровых образовательных платформ </w:t>
      </w:r>
      <w:hyperlink r:id="rId11" w:tgtFrame="_blank" w:history="1">
        <w:r w:rsidRPr="00D154DB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«</w:t>
        </w:r>
        <w:r w:rsidRPr="00D154DB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ЯКласс</w:t>
        </w:r>
        <w:r w:rsidRPr="00D154DB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»</w:t>
        </w:r>
      </w:hyperlink>
      <w:r w:rsidRPr="00D1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12" w:tgtFrame="_blank" w:history="1">
        <w:r w:rsidRPr="00D154DB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«</w:t>
        </w:r>
        <w:r w:rsidRPr="00D154DB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Interneturok</w:t>
        </w:r>
        <w:r w:rsidRPr="00D154DB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»</w:t>
        </w:r>
      </w:hyperlink>
    </w:p>
    <w:p w:rsidR="00DA0058" w:rsidRPr="00D154DB" w:rsidRDefault="002B6AC1" w:rsidP="00FF0806">
      <w:pPr>
        <w:shd w:val="clear" w:color="auto" w:fill="FCFDFE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DA0058" w:rsidRPr="00D154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school.edu</w:t>
        </w:r>
      </w:hyperlink>
      <w:r w:rsidR="00DA0058"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- "Российский общеобразовательный портал". Каталог интернет-ресурсов: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DA0058" w:rsidRPr="00D154DB" w:rsidRDefault="002B6AC1" w:rsidP="00FF0806">
      <w:pPr>
        <w:shd w:val="clear" w:color="auto" w:fill="FCFDFE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DA0058" w:rsidRPr="00D154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school-collection.edu</w:t>
        </w:r>
      </w:hyperlink>
      <w:r w:rsidR="00DA0058"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Единая коллекция цифровых образовательных ресурсов. Коллекция включает в себя разнообразные цифровые образовательные ресурсы, методические материалы, тематические коллекции, инструменты (программные средства) для поддержки учебной деятельности и организации учебного процесса.</w:t>
      </w:r>
    </w:p>
    <w:p w:rsidR="00FF0806" w:rsidRPr="00FF0806" w:rsidRDefault="002B6AC1" w:rsidP="00FF0806">
      <w:pPr>
        <w:shd w:val="clear" w:color="auto" w:fill="FCFDFE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DA0058" w:rsidRPr="00D154D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fcior.edu.ru</w:t>
        </w:r>
      </w:hyperlink>
      <w:r w:rsidR="00DA0058" w:rsidRPr="00D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Федеральный центр информационно-образовательных ресурсов. Обеспечивает доступность и эффективность использования электронных образовательных ресурсов для всех уровней и объектов системы образования РФ. Реализует концепцию "единого окна" для доступа к любым электронным образовательным ресурсам системы образования РФ.</w:t>
      </w:r>
    </w:p>
    <w:p w:rsidR="00FF0806" w:rsidRDefault="00864B61" w:rsidP="00FF0806">
      <w:pPr>
        <w:shd w:val="clear" w:color="auto" w:fill="FFFFFF"/>
        <w:spacing w:after="0" w:afterAutospacing="1" w:line="330" w:lineRule="atLeas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</w:t>
      </w:r>
      <w:r w:rsidR="00FF0806" w:rsidRPr="00FF0806">
        <w:rPr>
          <w:rFonts w:ascii="Times New Roman" w:eastAsia="Times New Roman" w:hAnsi="Times New Roman" w:cs="Times New Roman"/>
          <w:sz w:val="25"/>
          <w:szCs w:val="25"/>
          <w:lang w:eastAsia="ru-RU"/>
        </w:rPr>
        <w:drawing>
          <wp:inline distT="0" distB="0" distL="0" distR="0">
            <wp:extent cx="1214781" cy="1150620"/>
            <wp:effectExtent l="19050" t="0" r="441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9337" r="30305" b="-5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685" cy="115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06" w:rsidRPr="00D154DB" w:rsidRDefault="00FF0806" w:rsidP="00FF0806">
      <w:pPr>
        <w:shd w:val="clear" w:color="auto" w:fill="FFFFFF"/>
        <w:spacing w:after="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Директор МКОУ СОШ № 8                                                                       Эльмирзаева И.О.</w:t>
      </w:r>
    </w:p>
    <w:p w:rsidR="00261083" w:rsidRPr="00DA0058" w:rsidRDefault="00261083" w:rsidP="00FF0806">
      <w:pPr>
        <w:rPr>
          <w:rFonts w:ascii="Times New Roman" w:hAnsi="Times New Roman" w:cs="Times New Roman"/>
          <w:sz w:val="24"/>
          <w:szCs w:val="24"/>
        </w:rPr>
      </w:pPr>
    </w:p>
    <w:sectPr w:rsidR="00261083" w:rsidRPr="00DA0058" w:rsidSect="00FF0806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058"/>
    <w:rsid w:val="00047428"/>
    <w:rsid w:val="00094EE3"/>
    <w:rsid w:val="00261083"/>
    <w:rsid w:val="002B6AC1"/>
    <w:rsid w:val="00356910"/>
    <w:rsid w:val="00366DDA"/>
    <w:rsid w:val="00463A1E"/>
    <w:rsid w:val="00864B61"/>
    <w:rsid w:val="00A525C7"/>
    <w:rsid w:val="00D154DB"/>
    <w:rsid w:val="00DA0058"/>
    <w:rsid w:val="00FF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A1E"/>
    <w:rPr>
      <w:b/>
      <w:bCs/>
    </w:rPr>
  </w:style>
  <w:style w:type="character" w:customStyle="1" w:styleId="link-wrapper-container">
    <w:name w:val="link-wrapper-container"/>
    <w:basedOn w:val="a0"/>
    <w:rsid w:val="00463A1E"/>
  </w:style>
  <w:style w:type="character" w:styleId="a4">
    <w:name w:val="Hyperlink"/>
    <w:basedOn w:val="a0"/>
    <w:uiPriority w:val="99"/>
    <w:semiHidden/>
    <w:unhideWhenUsed/>
    <w:rsid w:val="00463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A1E"/>
    <w:rPr>
      <w:b/>
      <w:bCs/>
    </w:rPr>
  </w:style>
  <w:style w:type="character" w:customStyle="1" w:styleId="link-wrapper-container">
    <w:name w:val="link-wrapper-container"/>
    <w:basedOn w:val="a0"/>
    <w:rsid w:val="00463A1E"/>
  </w:style>
  <w:style w:type="character" w:styleId="a4">
    <w:name w:val="Hyperlink"/>
    <w:basedOn w:val="a0"/>
    <w:uiPriority w:val="99"/>
    <w:semiHidden/>
    <w:unhideWhenUsed/>
    <w:rsid w:val="0046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p.uchi.ru/distant-uchi" TargetMode="External"/><Relationship Id="rId13" Type="http://schemas.openxmlformats.org/officeDocument/2006/relationships/hyperlink" Target="http://school.edu/" TargetMode="External"/><Relationship Id="rId18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russlo-edu.ru/" TargetMode="External"/><Relationship Id="rId12" Type="http://schemas.openxmlformats.org/officeDocument/2006/relationships/hyperlink" Target="https://interneturok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emf"/><Relationship Id="rId1" Type="http://schemas.openxmlformats.org/officeDocument/2006/relationships/styles" Target="styles.xml"/><Relationship Id="rId6" Type="http://schemas.openxmlformats.org/officeDocument/2006/relationships/hyperlink" Target="https://rosuchebnik.ru/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hyperlink" Target="https://www.prosv.ru/" TargetMode="External"/><Relationship Id="rId15" Type="http://schemas.openxmlformats.org/officeDocument/2006/relationships/hyperlink" Target="http://fcior.edu.ru/" TargetMode="External"/><Relationship Id="rId10" Type="http://schemas.openxmlformats.org/officeDocument/2006/relationships/hyperlink" Target="https://help.foxford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://school-collection.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8</cp:revision>
  <cp:lastPrinted>2020-11-19T07:03:00Z</cp:lastPrinted>
  <dcterms:created xsi:type="dcterms:W3CDTF">2020-11-18T11:58:00Z</dcterms:created>
  <dcterms:modified xsi:type="dcterms:W3CDTF">2020-11-19T07:03:00Z</dcterms:modified>
</cp:coreProperties>
</file>