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F8" w:rsidRDefault="00F87FF8" w:rsidP="002E47DC">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u w:val="single"/>
          <w:lang w:eastAsia="ru-RU"/>
        </w:rPr>
      </w:pPr>
    </w:p>
    <w:p w:rsidR="00E47E2B" w:rsidRPr="00646239" w:rsidRDefault="00E47E2B" w:rsidP="002E47DC">
      <w:pPr>
        <w:tabs>
          <w:tab w:val="num" w:pos="142"/>
        </w:tabs>
        <w:spacing w:after="0"/>
        <w:ind w:left="142" w:hanging="142"/>
        <w:contextualSpacing/>
        <w:jc w:val="center"/>
        <w:rPr>
          <w:rFonts w:ascii="Times New Roman" w:hAnsi="Times New Roman" w:cs="Times New Roman"/>
          <w:b/>
          <w:sz w:val="28"/>
          <w:szCs w:val="28"/>
        </w:rPr>
      </w:pPr>
      <w:r w:rsidRPr="00646239">
        <w:rPr>
          <w:rFonts w:ascii="Times New Roman" w:hAnsi="Times New Roman" w:cs="Times New Roman"/>
          <w:b/>
          <w:sz w:val="28"/>
          <w:szCs w:val="28"/>
        </w:rPr>
        <w:t>МУНИЦИПАЛЬНОЕ КАЗЕННОЕ ОБЩЕОБРАЗОВАТЕЛЬНОЕ УЧРЕЖДЕНИЕ</w:t>
      </w:r>
    </w:p>
    <w:p w:rsidR="00E47E2B" w:rsidRPr="00646239" w:rsidRDefault="00E47E2B" w:rsidP="002E47DC">
      <w:pPr>
        <w:tabs>
          <w:tab w:val="num" w:pos="142"/>
        </w:tabs>
        <w:spacing w:after="0"/>
        <w:ind w:left="142" w:hanging="142"/>
        <w:contextualSpacing/>
        <w:jc w:val="center"/>
        <w:rPr>
          <w:rFonts w:ascii="Times New Roman" w:hAnsi="Times New Roman" w:cs="Times New Roman"/>
          <w:b/>
          <w:sz w:val="28"/>
          <w:szCs w:val="28"/>
        </w:rPr>
      </w:pPr>
      <w:r w:rsidRPr="00646239">
        <w:rPr>
          <w:rFonts w:ascii="Times New Roman" w:hAnsi="Times New Roman" w:cs="Times New Roman"/>
          <w:b/>
          <w:sz w:val="28"/>
          <w:szCs w:val="28"/>
        </w:rPr>
        <w:t>«СРЕДНЯЯ ОБЩЕОБРАЗОВАТЕЛЬНАЯ ШКОЛА №8»</w:t>
      </w:r>
    </w:p>
    <w:p w:rsidR="00E47E2B" w:rsidRDefault="00E47E2B" w:rsidP="002E47DC">
      <w:pPr>
        <w:spacing w:before="100" w:beforeAutospacing="1" w:after="0" w:line="240" w:lineRule="auto"/>
        <w:outlineLvl w:val="0"/>
        <w:rPr>
          <w:rFonts w:ascii="Times New Roman" w:eastAsia="Times New Roman" w:hAnsi="Times New Roman" w:cs="Times New Roman"/>
          <w:b/>
          <w:bCs/>
          <w:color w:val="000000"/>
          <w:kern w:val="36"/>
          <w:sz w:val="48"/>
          <w:szCs w:val="48"/>
          <w:u w:val="single"/>
          <w:lang w:eastAsia="ru-RU"/>
        </w:rPr>
      </w:pPr>
    </w:p>
    <w:p w:rsidR="002E47DC" w:rsidRDefault="002E47DC" w:rsidP="002E47DC">
      <w:pPr>
        <w:spacing w:before="100" w:beforeAutospacing="1" w:after="0" w:line="240" w:lineRule="auto"/>
        <w:jc w:val="center"/>
        <w:outlineLvl w:val="0"/>
        <w:rPr>
          <w:rFonts w:ascii="Times New Roman" w:eastAsia="Times New Roman" w:hAnsi="Times New Roman" w:cs="Times New Roman"/>
          <w:b/>
          <w:bCs/>
          <w:color w:val="000000"/>
          <w:kern w:val="36"/>
          <w:sz w:val="48"/>
          <w:szCs w:val="48"/>
          <w:u w:val="single"/>
          <w:lang w:eastAsia="ru-RU"/>
        </w:rPr>
      </w:pPr>
      <w:r>
        <w:rPr>
          <w:rFonts w:ascii="Times New Roman" w:eastAsia="Times New Roman" w:hAnsi="Times New Roman" w:cs="Times New Roman"/>
          <w:b/>
          <w:bCs/>
          <w:noProof/>
          <w:color w:val="000000"/>
          <w:kern w:val="36"/>
          <w:sz w:val="48"/>
          <w:szCs w:val="48"/>
          <w:u w:val="single"/>
          <w:lang w:eastAsia="ru-RU"/>
        </w:rPr>
        <w:drawing>
          <wp:anchor distT="0" distB="0" distL="114300" distR="114300" simplePos="0" relativeHeight="251658240" behindDoc="0" locked="0" layoutInCell="1" allowOverlap="1">
            <wp:simplePos x="0" y="0"/>
            <wp:positionH relativeFrom="column">
              <wp:posOffset>100965</wp:posOffset>
            </wp:positionH>
            <wp:positionV relativeFrom="paragraph">
              <wp:posOffset>-510540</wp:posOffset>
            </wp:positionV>
            <wp:extent cx="5524500" cy="1400175"/>
            <wp:effectExtent l="19050" t="0" r="0" b="0"/>
            <wp:wrapNone/>
            <wp:docPr id="1" name="Рисунок 1" descr="G:\локальные акты\образовательная программа\Новая папка\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локальные акты\образовательная программа\Новая папка\004.jpg"/>
                    <pic:cNvPicPr>
                      <a:picLocks noChangeAspect="1" noChangeArrowheads="1"/>
                    </pic:cNvPicPr>
                  </pic:nvPicPr>
                  <pic:blipFill>
                    <a:blip r:embed="rId4" cstate="print"/>
                    <a:srcRect t="19464" r="7002" b="63403"/>
                    <a:stretch>
                      <a:fillRect/>
                    </a:stretch>
                  </pic:blipFill>
                  <pic:spPr bwMode="auto">
                    <a:xfrm>
                      <a:off x="0" y="0"/>
                      <a:ext cx="5524500" cy="1400175"/>
                    </a:xfrm>
                    <a:prstGeom prst="rect">
                      <a:avLst/>
                    </a:prstGeom>
                    <a:noFill/>
                    <a:ln w="9525">
                      <a:noFill/>
                      <a:miter lim="800000"/>
                      <a:headEnd/>
                      <a:tailEnd/>
                    </a:ln>
                  </pic:spPr>
                </pic:pic>
              </a:graphicData>
            </a:graphic>
          </wp:anchor>
        </w:drawing>
      </w:r>
    </w:p>
    <w:p w:rsidR="002E47DC" w:rsidRDefault="002E47DC" w:rsidP="002E47DC">
      <w:pPr>
        <w:spacing w:before="100" w:beforeAutospacing="1" w:after="0" w:line="240" w:lineRule="auto"/>
        <w:jc w:val="center"/>
        <w:outlineLvl w:val="0"/>
        <w:rPr>
          <w:rFonts w:ascii="Times New Roman" w:eastAsia="Times New Roman" w:hAnsi="Times New Roman" w:cs="Times New Roman"/>
          <w:b/>
          <w:bCs/>
          <w:color w:val="000000"/>
          <w:kern w:val="36"/>
          <w:sz w:val="48"/>
          <w:szCs w:val="48"/>
          <w:u w:val="single"/>
          <w:lang w:eastAsia="ru-RU"/>
        </w:rPr>
      </w:pPr>
    </w:p>
    <w:p w:rsidR="00F87FF8" w:rsidRPr="00F87FF8" w:rsidRDefault="00F87FF8" w:rsidP="002E47DC">
      <w:pPr>
        <w:spacing w:before="100" w:beforeAutospacing="1" w:after="0" w:line="240" w:lineRule="auto"/>
        <w:jc w:val="center"/>
        <w:outlineLvl w:val="0"/>
        <w:rPr>
          <w:rFonts w:ascii="Times New Roman" w:eastAsia="Times New Roman" w:hAnsi="Times New Roman" w:cs="Times New Roman"/>
          <w:b/>
          <w:bCs/>
          <w:color w:val="000000"/>
          <w:kern w:val="36"/>
          <w:sz w:val="48"/>
          <w:szCs w:val="48"/>
          <w:lang w:eastAsia="ru-RU"/>
        </w:rPr>
      </w:pPr>
      <w:r w:rsidRPr="00F87FF8">
        <w:rPr>
          <w:rFonts w:ascii="Times New Roman" w:eastAsia="Times New Roman" w:hAnsi="Times New Roman" w:cs="Times New Roman"/>
          <w:b/>
          <w:bCs/>
          <w:color w:val="000000"/>
          <w:kern w:val="36"/>
          <w:sz w:val="48"/>
          <w:szCs w:val="48"/>
          <w:u w:val="single"/>
          <w:lang w:eastAsia="ru-RU"/>
        </w:rPr>
        <w:t>ПРАВИЛА ВНУТРЕННЕГО ТРУДОВОГО РАСПОРЯДКА</w:t>
      </w:r>
    </w:p>
    <w:p w:rsidR="00F87FF8" w:rsidRPr="00F87FF8" w:rsidRDefault="00F87FF8" w:rsidP="002E47DC">
      <w:pPr>
        <w:spacing w:before="100" w:beforeAutospacing="1" w:after="0" w:line="240" w:lineRule="auto"/>
        <w:jc w:val="center"/>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 xml:space="preserve">для работников </w:t>
      </w:r>
      <w:r w:rsidR="00BA45FD">
        <w:rPr>
          <w:rFonts w:ascii="Times New Roman" w:eastAsia="Times New Roman" w:hAnsi="Times New Roman" w:cs="Times New Roman"/>
          <w:b/>
          <w:bCs/>
          <w:color w:val="000000"/>
          <w:sz w:val="27"/>
          <w:szCs w:val="27"/>
          <w:lang w:eastAsia="ru-RU"/>
        </w:rPr>
        <w:t>МКОУ «С</w:t>
      </w:r>
      <w:r w:rsidR="00E47E2B">
        <w:rPr>
          <w:rFonts w:ascii="Times New Roman" w:eastAsia="Times New Roman" w:hAnsi="Times New Roman" w:cs="Times New Roman"/>
          <w:b/>
          <w:bCs/>
          <w:color w:val="000000"/>
          <w:sz w:val="27"/>
          <w:szCs w:val="27"/>
          <w:lang w:eastAsia="ru-RU"/>
        </w:rPr>
        <w:t>ОШ№8»</w:t>
      </w:r>
      <w:r w:rsidRPr="00F87FF8">
        <w:rPr>
          <w:rFonts w:ascii="Times New Roman" w:eastAsia="Times New Roman" w:hAnsi="Times New Roman" w:cs="Times New Roman"/>
          <w:b/>
          <w:bCs/>
          <w:color w:val="000000"/>
          <w:sz w:val="27"/>
          <w:szCs w:val="27"/>
          <w:lang w:eastAsia="ru-RU"/>
        </w:rPr>
        <w:t>.</w:t>
      </w:r>
    </w:p>
    <w:p w:rsidR="00F87FF8" w:rsidRPr="00F87FF8" w:rsidRDefault="00F87FF8" w:rsidP="002E47DC">
      <w:pPr>
        <w:spacing w:before="100" w:beforeAutospacing="1" w:after="0" w:line="240" w:lineRule="auto"/>
        <w:jc w:val="center"/>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1. Общие приложения.</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F87FF8" w:rsidRPr="00F87FF8" w:rsidRDefault="00F87FF8" w:rsidP="002E47D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2. Прием и увольнение работников</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2.1. </w:t>
      </w:r>
      <w:proofErr w:type="gramStart"/>
      <w:r w:rsidRPr="00F87FF8">
        <w:rPr>
          <w:rFonts w:ascii="Times New Roman" w:eastAsia="Times New Roman" w:hAnsi="Times New Roman" w:cs="Times New Roman"/>
          <w:color w:val="000000"/>
          <w:sz w:val="27"/>
          <w:szCs w:val="27"/>
          <w:lang w:eastAsia="ru-RU"/>
        </w:rPr>
        <w:t>При приеме на работу (заключение трудового договора) администрация школы истребует у поступающего следующие документы: - паспорт для удостоверения личности; -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w:t>
      </w:r>
      <w:proofErr w:type="gramEnd"/>
      <w:r w:rsidRPr="00F87FF8">
        <w:rPr>
          <w:rFonts w:ascii="Times New Roman" w:eastAsia="Times New Roman" w:hAnsi="Times New Roman" w:cs="Times New Roman"/>
          <w:color w:val="000000"/>
          <w:sz w:val="27"/>
          <w:szCs w:val="27"/>
          <w:lang w:eastAsia="ru-RU"/>
        </w:rPr>
        <w:t xml:space="preserve"> -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 - предъявления медицинского заключения об отсутствии противопоказаний по состоянию здоровья для работы в детском учреждении, выдаваемого поликлиникой по месту жительства.</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Сотрудники-совместители, разряд ЕТС которых </w:t>
      </w:r>
      <w:r w:rsidRPr="00F87FF8">
        <w:rPr>
          <w:rFonts w:ascii="Times New Roman" w:eastAsia="Times New Roman" w:hAnsi="Times New Roman" w:cs="Times New Roman"/>
          <w:color w:val="000000"/>
          <w:sz w:val="27"/>
          <w:szCs w:val="27"/>
          <w:lang w:eastAsia="ru-RU"/>
        </w:rPr>
        <w:lastRenderedPageBreak/>
        <w:t>устанавливается в зависимости от стажа работы, представляют выписку из трудовой книжки, заверенную администрацией по месту основной работы.</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2.3. Прием на работу оформляется подписанием контракта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w:t>
      </w:r>
    </w:p>
    <w:p w:rsid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2.4. По подписании контракта администрация издает приказ о приеме на работу, который доводится до сведения работников под расписку. Перед допуском к работе вновь поступившего работника, а равно работника, переведенного на другую работу, администрация школы обязана: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w:t>
      </w:r>
    </w:p>
    <w:p w:rsid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настоящими Правилами - проинструктировать по правилам техники безопасности, санитарии, противопожарной охране и другим правилам охраны труда, а также правилам пользования служебными помещениями.</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2.5. На всех работников, проработавших свыше 5 дней, ведутся трудовые книжки в установленном порядке.</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2.6.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2.7.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т.ч. частичным (статьи 26 и 27 КЗоТ Российской Федерации).</w:t>
      </w:r>
    </w:p>
    <w:p w:rsidR="00E47E2B"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2.8. </w:t>
      </w:r>
      <w:proofErr w:type="gramStart"/>
      <w:r w:rsidRPr="00F87FF8">
        <w:rPr>
          <w:rFonts w:ascii="Times New Roman" w:eastAsia="Times New Roman" w:hAnsi="Times New Roman" w:cs="Times New Roman"/>
          <w:color w:val="000000"/>
          <w:sz w:val="27"/>
          <w:szCs w:val="27"/>
          <w:lang w:eastAsia="ru-RU"/>
        </w:rPr>
        <w:t>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w:t>
      </w:r>
      <w:proofErr w:type="gramEnd"/>
      <w:r w:rsidRPr="00F87FF8">
        <w:rPr>
          <w:rFonts w:ascii="Times New Roman" w:eastAsia="Times New Roman" w:hAnsi="Times New Roman" w:cs="Times New Roman"/>
          <w:color w:val="000000"/>
          <w:sz w:val="27"/>
          <w:szCs w:val="27"/>
          <w:lang w:eastAsia="ru-RU"/>
        </w:rPr>
        <w:t xml:space="preserve"> установления или отмены неполного рабочего времени, </w:t>
      </w:r>
    </w:p>
    <w:p w:rsidR="00E47E2B" w:rsidRDefault="00E47E2B"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lastRenderedPageBreak/>
        <w:t xml:space="preserve">установление или отмена дополнительных видов работы </w:t>
      </w:r>
      <w:proofErr w:type="gramStart"/>
      <w:r w:rsidRPr="00F87FF8">
        <w:rPr>
          <w:rFonts w:ascii="Times New Roman" w:eastAsia="Times New Roman" w:hAnsi="Times New Roman" w:cs="Times New Roman"/>
          <w:color w:val="000000"/>
          <w:sz w:val="27"/>
          <w:szCs w:val="27"/>
          <w:lang w:eastAsia="ru-RU"/>
        </w:rPr>
        <w:t xml:space="preserve">( </w:t>
      </w:r>
      <w:proofErr w:type="gramEnd"/>
      <w:r w:rsidRPr="00F87FF8">
        <w:rPr>
          <w:rFonts w:ascii="Times New Roman" w:eastAsia="Times New Roman" w:hAnsi="Times New Roman" w:cs="Times New Roman"/>
          <w:color w:val="000000"/>
          <w:sz w:val="27"/>
          <w:szCs w:val="27"/>
          <w:lang w:eastAsia="ru-RU"/>
        </w:rPr>
        <w:t>классного руководства, заведования кабинетом, мастерскими и т.д.) совмещение профессий, а также изменение других существенных условий труда. Работник должен бытьпоставлен в известность об изменении существенных условий его труда не позднеечем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2.9.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32 КЗоТ Российской Федерации.</w:t>
      </w:r>
    </w:p>
    <w:p w:rsid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w:t>
      </w:r>
    </w:p>
    <w:p w:rsid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выборного профсоюзного органа школы. </w:t>
      </w:r>
      <w:proofErr w:type="gramStart"/>
      <w:r w:rsidRPr="00F87FF8">
        <w:rPr>
          <w:rFonts w:ascii="Times New Roman" w:eastAsia="Times New Roman" w:hAnsi="Times New Roman" w:cs="Times New Roman"/>
          <w:color w:val="000000"/>
          <w:sz w:val="27"/>
          <w:szCs w:val="27"/>
          <w:lang w:eastAsia="ru-RU"/>
        </w:rPr>
        <w:t>Увольнение за систематическое неисполнение трудовых обязанностей без уважительных причин (пункт 3 ст. 33 КЗоТ); прогул или отсутствие на работе более трех часов в течение рабочего дня без уважительных причин (пункт 4 ст. 33 КЗоТ); появление на работе в нетрезвом состоянии, а также состоянии наркотического или токсического опьянения (пункт 7 ст. 33 КЗоТ);</w:t>
      </w:r>
      <w:proofErr w:type="gramEnd"/>
      <w:r w:rsidRPr="00F87FF8">
        <w:rPr>
          <w:rFonts w:ascii="Times New Roman" w:eastAsia="Times New Roman" w:hAnsi="Times New Roman" w:cs="Times New Roman"/>
          <w:color w:val="000000"/>
          <w:sz w:val="27"/>
          <w:szCs w:val="27"/>
          <w:lang w:eastAsia="ru-RU"/>
        </w:rPr>
        <w:t xml:space="preserve"> 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 совершения работником, выполняющим воспитательные функции, аморального поступка, несовместимого с продолжением данной работы (пункт 3 ст. 254 КЗоТ); </w:t>
      </w:r>
      <w:proofErr w:type="gramStart"/>
      <w:r w:rsidRPr="00F87FF8">
        <w:rPr>
          <w:rFonts w:ascii="Times New Roman" w:eastAsia="Times New Roman" w:hAnsi="Times New Roman" w:cs="Times New Roman"/>
          <w:color w:val="000000"/>
          <w:sz w:val="27"/>
          <w:szCs w:val="27"/>
          <w:lang w:eastAsia="ru-RU"/>
        </w:rPr>
        <w:t>повторное в течение года грубое нарушение устава школы (пункт 3 "а" ст. 56 Закона "Об образовании"); и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 "Об образовании") производится при условии доказанности вины увольняемого работника в совершенном проступке, без согласования с выборным профсоюзным органом школы.</w:t>
      </w:r>
      <w:proofErr w:type="gramEnd"/>
    </w:p>
    <w:p w:rsidR="00E47E2B"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2.11. В день увольнения администрация школы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ссылок на статью и пункт закона. При увольнении по обстоятельствам, с которыми закон связывает </w:t>
      </w:r>
      <w:r w:rsidR="00E47E2B">
        <w:rPr>
          <w:rFonts w:ascii="Times New Roman" w:eastAsia="Times New Roman" w:hAnsi="Times New Roman" w:cs="Times New Roman"/>
          <w:color w:val="000000"/>
          <w:sz w:val="27"/>
          <w:szCs w:val="27"/>
          <w:lang w:eastAsia="ru-RU"/>
        </w:rPr>
        <w:t>\</w:t>
      </w:r>
    </w:p>
    <w:p w:rsidR="00E47E2B" w:rsidRDefault="00E47E2B"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lastRenderedPageBreak/>
        <w:t>предоставление льгот и преимуществ, запись в трудовую книжку вносится с указанием этих обстоятельств.  </w:t>
      </w:r>
    </w:p>
    <w:p w:rsidR="00F87FF8" w:rsidRPr="00F87FF8" w:rsidRDefault="00F87FF8" w:rsidP="002E47DC">
      <w:pPr>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3. Обязанности работников.</w:t>
      </w:r>
    </w:p>
    <w:p w:rsidR="00F87FF8" w:rsidRPr="00F87FF8" w:rsidRDefault="00F87FF8" w:rsidP="002E47DC">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Все работники школы обязаны:</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3.1.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3.2. Систематически повышать свою деловую квалификацию;</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3.3</w:t>
      </w:r>
      <w:proofErr w:type="gramStart"/>
      <w:r w:rsidRPr="00F87FF8">
        <w:rPr>
          <w:rFonts w:ascii="Times New Roman" w:eastAsia="Times New Roman" w:hAnsi="Times New Roman" w:cs="Times New Roman"/>
          <w:color w:val="000000"/>
          <w:sz w:val="27"/>
          <w:szCs w:val="27"/>
          <w:lang w:eastAsia="ru-RU"/>
        </w:rPr>
        <w:t xml:space="preserve"> С</w:t>
      </w:r>
      <w:proofErr w:type="gramEnd"/>
      <w:r w:rsidRPr="00F87FF8">
        <w:rPr>
          <w:rFonts w:ascii="Times New Roman" w:eastAsia="Times New Roman" w:hAnsi="Times New Roman" w:cs="Times New Roman"/>
          <w:color w:val="000000"/>
          <w:sz w:val="27"/>
          <w:szCs w:val="27"/>
          <w:lang w:eastAsia="ru-RU"/>
        </w:rPr>
        <w:t>облюдать требования правил охраны труда и техники безопасности, о всех случаях травматизма незамедлительно сообщать администрации;</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p>
    <w:p w:rsid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3.5. Соблюдать правила пожарной безопасности и пользования помещениями школы;</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3.6. Содержать рабочее место, мебель, оборудование и приспособления в исправном и аккуратном состоянии, соблюдать чистоту в помещениях школы;</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3.7. Соблюдать установленный порядок хранения материальных ценностей и документов;</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3.8. Беречь имущество школы, бережно использовать материалы, рационально расходовать электроэнергию, тепло, воду;</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3.9.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E47E2B"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3.10. Своевременно заполнять и аккуратно вести установленную документацию. 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w:t>
      </w:r>
      <w:proofErr w:type="gramStart"/>
      <w:r w:rsidRPr="00F87FF8">
        <w:rPr>
          <w:rFonts w:ascii="Times New Roman" w:eastAsia="Times New Roman" w:hAnsi="Times New Roman" w:cs="Times New Roman"/>
          <w:color w:val="000000"/>
          <w:sz w:val="27"/>
          <w:szCs w:val="27"/>
          <w:lang w:eastAsia="ru-RU"/>
        </w:rPr>
        <w:t>на</w:t>
      </w:r>
      <w:proofErr w:type="gramEnd"/>
      <w:r w:rsidRPr="00F87FF8">
        <w:rPr>
          <w:rFonts w:ascii="Times New Roman" w:eastAsia="Times New Roman" w:hAnsi="Times New Roman" w:cs="Times New Roman"/>
          <w:color w:val="000000"/>
          <w:sz w:val="27"/>
          <w:szCs w:val="27"/>
          <w:lang w:eastAsia="ru-RU"/>
        </w:rPr>
        <w:t xml:space="preserve"> </w:t>
      </w:r>
    </w:p>
    <w:p w:rsidR="00E47E2B" w:rsidRDefault="00E47E2B"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87FF8">
        <w:rPr>
          <w:rFonts w:ascii="Times New Roman" w:eastAsia="Times New Roman" w:hAnsi="Times New Roman" w:cs="Times New Roman"/>
          <w:color w:val="000000"/>
          <w:sz w:val="27"/>
          <w:szCs w:val="27"/>
          <w:lang w:eastAsia="ru-RU"/>
        </w:rPr>
        <w:lastRenderedPageBreak/>
        <w:t>основании</w:t>
      </w:r>
      <w:proofErr w:type="gramEnd"/>
      <w:r w:rsidRPr="00F87FF8">
        <w:rPr>
          <w:rFonts w:ascii="Times New Roman" w:eastAsia="Times New Roman" w:hAnsi="Times New Roman" w:cs="Times New Roman"/>
          <w:color w:val="000000"/>
          <w:sz w:val="27"/>
          <w:szCs w:val="27"/>
          <w:lang w:eastAsia="ru-RU"/>
        </w:rPr>
        <w:t xml:space="preserve"> квалификационных характеристик, тарифно-квалификационных справочников и нормативных документов.  </w:t>
      </w:r>
    </w:p>
    <w:p w:rsidR="00F87FF8" w:rsidRPr="00F87FF8" w:rsidRDefault="00F87FF8" w:rsidP="002E47DC">
      <w:pPr>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4. Обязанности администрации.</w:t>
      </w:r>
    </w:p>
    <w:p w:rsidR="00F87FF8" w:rsidRPr="00F87FF8" w:rsidRDefault="00F87FF8" w:rsidP="002E47DC">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Администрация школы обязана:</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4.1. Организовывать труд педагогов и других работников школ так, чтобы каждый работал по своей специальности и квалификации, закрепить за каждым работникам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4.3. Осуществлять </w:t>
      </w:r>
      <w:proofErr w:type="gramStart"/>
      <w:r w:rsidRPr="00F87FF8">
        <w:rPr>
          <w:rFonts w:ascii="Times New Roman" w:eastAsia="Times New Roman" w:hAnsi="Times New Roman" w:cs="Times New Roman"/>
          <w:color w:val="000000"/>
          <w:sz w:val="27"/>
          <w:szCs w:val="27"/>
          <w:lang w:eastAsia="ru-RU"/>
        </w:rPr>
        <w:t>контроль за</w:t>
      </w:r>
      <w:proofErr w:type="gramEnd"/>
      <w:r w:rsidRPr="00F87FF8">
        <w:rPr>
          <w:rFonts w:ascii="Times New Roman" w:eastAsia="Times New Roman" w:hAnsi="Times New Roman" w:cs="Times New Roman"/>
          <w:color w:val="000000"/>
          <w:sz w:val="27"/>
          <w:szCs w:val="27"/>
          <w:lang w:eastAsia="ru-RU"/>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4.4. Своевременно рассматривать предложения работников, направленные на улучшения деятельности школы, поддерживать и поощрять лучших работников;</w:t>
      </w:r>
    </w:p>
    <w:p w:rsid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4.5.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4.6. Принимать меры по обеспечению учебной и трудовой дисциплины;</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4.7. 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санитарных правилам;</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4.9. Принимать необходимые меры для профилактики травматизма, профессиональных и других заболеваний работников и учащихся;</w:t>
      </w:r>
    </w:p>
    <w:p w:rsidR="00E47E2B" w:rsidRDefault="00E47E2B"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4.10. Создавать нормальные условия для хранения верхней одежды и другого имущества работников и учащихся;</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lastRenderedPageBreak/>
        <w:t>4.11. Своевременно предоставлять отпуск всем работникам школы в соответствии с графиком, утвержденным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F87FF8" w:rsidRPr="00F87FF8" w:rsidRDefault="00F87FF8" w:rsidP="002E47D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4.12. Обеспечивать систематическое повышение квалификации педагогическими и другими работниками школы.  </w:t>
      </w:r>
    </w:p>
    <w:p w:rsidR="00F87FF8" w:rsidRPr="00F87FF8" w:rsidRDefault="00F87FF8" w:rsidP="002E47DC">
      <w:pPr>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5. Рабочее время.</w:t>
      </w:r>
    </w:p>
    <w:p w:rsidR="00F87FF8" w:rsidRPr="00F87FF8" w:rsidRDefault="00F87FF8" w:rsidP="002E47DC">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 xml:space="preserve">5.1. В школе устанавливается 6-дневная рабочая неделя с одним выходным днем.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графиком работы, составленным из расчета 40 - часовой рабочей недели.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w:t>
      </w:r>
      <w:proofErr w:type="gramStart"/>
      <w:r w:rsidRPr="00F87FF8">
        <w:rPr>
          <w:rFonts w:ascii="Times New Roman" w:eastAsia="Times New Roman" w:hAnsi="Times New Roman" w:cs="Times New Roman"/>
          <w:color w:val="000000"/>
          <w:sz w:val="27"/>
          <w:szCs w:val="27"/>
          <w:shd w:val="clear" w:color="auto" w:fill="FFFFFF"/>
          <w:lang w:eastAsia="ru-RU"/>
        </w:rPr>
        <w:t>введения</w:t>
      </w:r>
      <w:proofErr w:type="gramEnd"/>
      <w:r w:rsidRPr="00F87FF8">
        <w:rPr>
          <w:rFonts w:ascii="Times New Roman" w:eastAsia="Times New Roman" w:hAnsi="Times New Roman" w:cs="Times New Roman"/>
          <w:color w:val="000000"/>
          <w:sz w:val="27"/>
          <w:szCs w:val="27"/>
          <w:shd w:val="clear" w:color="auto" w:fill="FFFFFF"/>
          <w:lang w:eastAsia="ru-RU"/>
        </w:rPr>
        <w:t xml:space="preserve"> а действие.</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5.2.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допускается </w:t>
      </w:r>
      <w:proofErr w:type="gramStart"/>
      <w:r w:rsidRPr="00F87FF8">
        <w:rPr>
          <w:rFonts w:ascii="Times New Roman" w:eastAsia="Times New Roman" w:hAnsi="Times New Roman" w:cs="Times New Roman"/>
          <w:color w:val="000000"/>
          <w:sz w:val="27"/>
          <w:szCs w:val="27"/>
          <w:lang w:eastAsia="ru-RU"/>
        </w:rPr>
        <w:t>в</w:t>
      </w:r>
      <w:proofErr w:type="gramEnd"/>
      <w:r w:rsidRPr="00F87FF8">
        <w:rPr>
          <w:rFonts w:ascii="Times New Roman" w:eastAsia="Times New Roman" w:hAnsi="Times New Roman" w:cs="Times New Roman"/>
          <w:color w:val="000000"/>
          <w:sz w:val="27"/>
          <w:szCs w:val="27"/>
          <w:lang w:eastAsia="ru-RU"/>
        </w:rPr>
        <w:t xml:space="preserve">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исключительных </w:t>
      </w:r>
      <w:proofErr w:type="gramStart"/>
      <w:r w:rsidRPr="00F87FF8">
        <w:rPr>
          <w:rFonts w:ascii="Times New Roman" w:eastAsia="Times New Roman" w:hAnsi="Times New Roman" w:cs="Times New Roman"/>
          <w:color w:val="000000"/>
          <w:sz w:val="27"/>
          <w:szCs w:val="27"/>
          <w:lang w:eastAsia="ru-RU"/>
        </w:rPr>
        <w:t>случаях</w:t>
      </w:r>
      <w:proofErr w:type="gramEnd"/>
      <w:r w:rsidRPr="00F87FF8">
        <w:rPr>
          <w:rFonts w:ascii="Times New Roman" w:eastAsia="Times New Roman" w:hAnsi="Times New Roman" w:cs="Times New Roman"/>
          <w:color w:val="000000"/>
          <w:sz w:val="27"/>
          <w:szCs w:val="27"/>
          <w:lang w:eastAsia="ru-RU"/>
        </w:rPr>
        <w:t xml:space="preserve"> не чаще одного раза в месяц с последующим предоставлением отгулов той же продолжительности, что и дежурство.</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Педагогическим работникам, там где </w:t>
      </w:r>
      <w:proofErr w:type="gramStart"/>
      <w:r w:rsidRPr="00F87FF8">
        <w:rPr>
          <w:rFonts w:ascii="Times New Roman" w:eastAsia="Times New Roman" w:hAnsi="Times New Roman" w:cs="Times New Roman"/>
          <w:color w:val="000000"/>
          <w:sz w:val="27"/>
          <w:szCs w:val="27"/>
          <w:lang w:eastAsia="ru-RU"/>
        </w:rPr>
        <w:t>это</w:t>
      </w:r>
      <w:proofErr w:type="gramEnd"/>
      <w:r w:rsidRPr="00F87FF8">
        <w:rPr>
          <w:rFonts w:ascii="Times New Roman" w:eastAsia="Times New Roman" w:hAnsi="Times New Roman" w:cs="Times New Roman"/>
          <w:color w:val="000000"/>
          <w:sz w:val="27"/>
          <w:szCs w:val="27"/>
          <w:lang w:eastAsia="ru-RU"/>
        </w:rPr>
        <w:t xml:space="preserve"> возможно, предусматривается один выходной день в неделю для методической работы и повышения квалификации.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E47E2B" w:rsidRDefault="00E47E2B"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E47E2B" w:rsidRDefault="00E47E2B"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lastRenderedPageBreak/>
        <w:t>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занятий, в пределах установленного им рабочего времени.</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5.6. Общие собрания, заседания педагогического совета, и занятия внутришкольных объединений, совещания не должны продолжаться, более 2 часов, родительские собрания - полутора часов, собрания школьников - одного часа, занятия кружков, секций - от 45 минут до полутора часов.</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5.7. Педагогическим и другим работникам школы запрещается: - изменять по своему усмотрению расписание занятий и график работы; - отменять, удлинять или сокращать продолжительность уроков (занятий) и перерывов (перемен) между ними; - удалять учащегося с уроков; - курить в помещениях школы;</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5.8.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только директору и его заместителям в исключительных случаях. Во время проведения уроков (занятий) не разрешается делать педагогическим работникам замечания по поводу их работы в присутствии учащихся.</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5.9. Администрации школы организует учет явки на работу и уход с нее всех работников школы. В случае неявки на работу по болезни работник обязан </w:t>
      </w:r>
      <w:proofErr w:type="gramStart"/>
      <w:r w:rsidRPr="00F87FF8">
        <w:rPr>
          <w:rFonts w:ascii="Times New Roman" w:eastAsia="Times New Roman" w:hAnsi="Times New Roman" w:cs="Times New Roman"/>
          <w:color w:val="000000"/>
          <w:sz w:val="27"/>
          <w:szCs w:val="27"/>
          <w:lang w:eastAsia="ru-RU"/>
        </w:rPr>
        <w:t>при</w:t>
      </w:r>
      <w:proofErr w:type="gramEnd"/>
      <w:r w:rsidRPr="00F87FF8">
        <w:rPr>
          <w:rFonts w:ascii="Times New Roman" w:eastAsia="Times New Roman" w:hAnsi="Times New Roman" w:cs="Times New Roman"/>
          <w:color w:val="000000"/>
          <w:sz w:val="27"/>
          <w:szCs w:val="27"/>
          <w:lang w:eastAsia="ru-RU"/>
        </w:rPr>
        <w:t xml:space="preserve">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F87FF8">
        <w:rPr>
          <w:rFonts w:ascii="Times New Roman" w:eastAsia="Times New Roman" w:hAnsi="Times New Roman" w:cs="Times New Roman"/>
          <w:color w:val="000000"/>
          <w:sz w:val="27"/>
          <w:szCs w:val="27"/>
          <w:lang w:eastAsia="ru-RU"/>
        </w:rPr>
        <w:t>наличии</w:t>
      </w:r>
      <w:proofErr w:type="gramEnd"/>
      <w:r w:rsidRPr="00F87FF8">
        <w:rPr>
          <w:rFonts w:ascii="Times New Roman" w:eastAsia="Times New Roman" w:hAnsi="Times New Roman" w:cs="Times New Roman"/>
          <w:color w:val="000000"/>
          <w:sz w:val="27"/>
          <w:szCs w:val="27"/>
          <w:lang w:eastAsia="ru-RU"/>
        </w:rPr>
        <w:t xml:space="preserve"> такой возможности известить администрацию как можно ранее, а также предоставить листок временной нетрудоспособности в первый день выхода на работу.</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5.10. В помещениях школы запрещается: - нахождение в верхней одежде и головных уборах; - громкий разговор и шум вкоридорах во время занятий. </w:t>
      </w:r>
    </w:p>
    <w:p w:rsidR="00F87FF8" w:rsidRPr="00F87FF8" w:rsidRDefault="00F87FF8" w:rsidP="00F87FF8">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6. Поощрения за успехи в работе</w:t>
      </w:r>
    </w:p>
    <w:p w:rsidR="00E47E2B" w:rsidRDefault="00F87FF8" w:rsidP="00F87FF8">
      <w:pPr>
        <w:spacing w:after="0" w:line="240" w:lineRule="auto"/>
        <w:rPr>
          <w:rFonts w:ascii="Times New Roman" w:eastAsia="Times New Roman" w:hAnsi="Times New Roman" w:cs="Times New Roman"/>
          <w:color w:val="000000"/>
          <w:sz w:val="27"/>
          <w:szCs w:val="27"/>
          <w:shd w:val="clear" w:color="auto" w:fill="FFFFFF"/>
          <w:lang w:eastAsia="ru-RU"/>
        </w:rPr>
      </w:pPr>
      <w:r w:rsidRPr="00F87FF8">
        <w:rPr>
          <w:rFonts w:ascii="Times New Roman" w:eastAsia="Times New Roman" w:hAnsi="Times New Roman" w:cs="Times New Roman"/>
          <w:color w:val="000000"/>
          <w:sz w:val="27"/>
          <w:szCs w:val="27"/>
          <w:shd w:val="clear" w:color="auto" w:fill="FFFFFF"/>
          <w:lang w:eastAsia="ru-RU"/>
        </w:rPr>
        <w:t xml:space="preserve">6.1. За образцовое выполнение трудовых обязанностей, новаторство в труде и другие достижения в работе применяются следующие поощрения; - объявление благодарности; - выдача премии; - награждение ценным подарком; - награждение почетной грамотой; Поощрения применяются администрацией </w:t>
      </w:r>
    </w:p>
    <w:p w:rsidR="00E47E2B" w:rsidRDefault="00E47E2B" w:rsidP="00F87FF8">
      <w:pPr>
        <w:spacing w:after="0" w:line="240" w:lineRule="auto"/>
        <w:rPr>
          <w:rFonts w:ascii="Times New Roman" w:eastAsia="Times New Roman" w:hAnsi="Times New Roman" w:cs="Times New Roman"/>
          <w:color w:val="000000"/>
          <w:sz w:val="27"/>
          <w:szCs w:val="27"/>
          <w:shd w:val="clear" w:color="auto" w:fill="FFFFFF"/>
          <w:lang w:eastAsia="ru-RU"/>
        </w:rPr>
      </w:pPr>
    </w:p>
    <w:p w:rsidR="00E47E2B" w:rsidRDefault="00E47E2B" w:rsidP="00F87FF8">
      <w:pPr>
        <w:spacing w:after="0" w:line="240" w:lineRule="auto"/>
        <w:rPr>
          <w:rFonts w:ascii="Times New Roman" w:eastAsia="Times New Roman" w:hAnsi="Times New Roman" w:cs="Times New Roman"/>
          <w:color w:val="000000"/>
          <w:sz w:val="27"/>
          <w:szCs w:val="27"/>
          <w:shd w:val="clear" w:color="auto" w:fill="FFFFFF"/>
          <w:lang w:eastAsia="ru-RU"/>
        </w:rPr>
      </w:pPr>
    </w:p>
    <w:p w:rsidR="00F87FF8" w:rsidRPr="00F87FF8" w:rsidRDefault="00F87FF8" w:rsidP="00F87FF8">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lastRenderedPageBreak/>
        <w:t xml:space="preserve">совместно или по согласованию с соответствующим профсоюзным органом школы. Поощрения объявляются приказом </w:t>
      </w:r>
      <w:proofErr w:type="gramStart"/>
      <w:r w:rsidRPr="00F87FF8">
        <w:rPr>
          <w:rFonts w:ascii="Times New Roman" w:eastAsia="Times New Roman" w:hAnsi="Times New Roman" w:cs="Times New Roman"/>
          <w:color w:val="000000"/>
          <w:sz w:val="27"/>
          <w:szCs w:val="27"/>
          <w:shd w:val="clear" w:color="auto" w:fill="FFFFFF"/>
          <w:lang w:eastAsia="ru-RU"/>
        </w:rPr>
        <w:t>директора</w:t>
      </w:r>
      <w:proofErr w:type="gramEnd"/>
      <w:r w:rsidRPr="00F87FF8">
        <w:rPr>
          <w:rFonts w:ascii="Times New Roman" w:eastAsia="Times New Roman" w:hAnsi="Times New Roman" w:cs="Times New Roman"/>
          <w:color w:val="000000"/>
          <w:sz w:val="27"/>
          <w:szCs w:val="27"/>
          <w:shd w:val="clear" w:color="auto" w:fill="FFFFFF"/>
          <w:lang w:eastAsia="ru-RU"/>
        </w:rPr>
        <w:t xml:space="preserve"> и доводится до сведения коллектива, запись о поощрении вносится в трудовую книжку работника.</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присвоению званию.  </w:t>
      </w:r>
    </w:p>
    <w:p w:rsidR="00F87FF8" w:rsidRPr="00F87FF8" w:rsidRDefault="00F87FF8" w:rsidP="00F87FF8">
      <w:pPr>
        <w:shd w:val="clear" w:color="auto" w:fill="FFFFFF"/>
        <w:spacing w:before="100" w:beforeAutospacing="1" w:after="100" w:afterAutospacing="1" w:line="240" w:lineRule="auto"/>
        <w:ind w:firstLine="284"/>
        <w:jc w:val="both"/>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b/>
          <w:bCs/>
          <w:color w:val="000000"/>
          <w:sz w:val="27"/>
          <w:szCs w:val="27"/>
          <w:lang w:eastAsia="ru-RU"/>
        </w:rPr>
        <w:t>7. Ответственность за нарушение трудовой дисциплины</w:t>
      </w:r>
    </w:p>
    <w:p w:rsidR="00F87FF8" w:rsidRPr="00F87FF8" w:rsidRDefault="00F87FF8" w:rsidP="00F87FF8">
      <w:pPr>
        <w:spacing w:after="0" w:line="240" w:lineRule="auto"/>
        <w:rPr>
          <w:rFonts w:ascii="Times New Roman" w:eastAsia="Times New Roman" w:hAnsi="Times New Roman" w:cs="Times New Roman"/>
          <w:sz w:val="24"/>
          <w:szCs w:val="24"/>
          <w:lang w:eastAsia="ru-RU"/>
        </w:rPr>
      </w:pPr>
      <w:r w:rsidRPr="00F87FF8">
        <w:rPr>
          <w:rFonts w:ascii="Times New Roman" w:eastAsia="Times New Roman" w:hAnsi="Times New Roman" w:cs="Times New Roman"/>
          <w:color w:val="000000"/>
          <w:sz w:val="27"/>
          <w:szCs w:val="27"/>
          <w:shd w:val="clear" w:color="auto" w:fill="FFFFFF"/>
          <w:lang w:eastAsia="ru-RU"/>
        </w:rPr>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7.2. За нарушение трудовой дисциплины администрация школы применяются следующие меры дисциплинарного взыскания: - замечание; - выговор; - строгий выговор; - увольнение по пунктам 3,4,7,8 статьи 33 КЗоТ, пункту 1 статьи 254 КЗоТ, Российской Федерации. 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7.3. До применения взыскания от нарушителя трудовой дисциплины истребуется объяснение в письменной форме. Отказ от дачи письменного объяснения либо устное объяснение не препятствуют применению взыскания.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w:t>
      </w:r>
    </w:p>
    <w:p w:rsid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w:t>
      </w:r>
      <w:proofErr w:type="gramStart"/>
      <w:r w:rsidRPr="00F87FF8">
        <w:rPr>
          <w:rFonts w:ascii="Times New Roman" w:eastAsia="Times New Roman" w:hAnsi="Times New Roman" w:cs="Times New Roman"/>
          <w:color w:val="000000"/>
          <w:sz w:val="27"/>
          <w:szCs w:val="27"/>
          <w:lang w:eastAsia="ru-RU"/>
        </w:rPr>
        <w:t xml:space="preserve">( </w:t>
      </w:r>
      <w:proofErr w:type="gramEnd"/>
      <w:r w:rsidRPr="00F87FF8">
        <w:rPr>
          <w:rFonts w:ascii="Times New Roman" w:eastAsia="Times New Roman" w:hAnsi="Times New Roman" w:cs="Times New Roman"/>
          <w:color w:val="000000"/>
          <w:sz w:val="27"/>
          <w:szCs w:val="27"/>
          <w:lang w:eastAsia="ru-RU"/>
        </w:rPr>
        <w:t>запрещение педагогической деятельности, защита интересов учащихся).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7.4. Взыскание применяется не позднее одного месяца со дня обнаружения нарушений трудовой дисциплины, не считая времени болезни и отпусков работника. Взыскание не может быть применено позднее шести месяцев со дня совершения нарушения трудовой дисциплины.</w:t>
      </w:r>
    </w:p>
    <w:p w:rsidR="00E47E2B" w:rsidRDefault="00E47E2B"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lastRenderedPageBreak/>
        <w:t>7.5. Взыскание объявляется приказом по школе. Приказ должен содержать указание на конкретное нарушения трудовой дисциплины, за которое налагается данное взыскание, мотивы применения взыскания. Приказ объявляется работнику под расписку в 3- дневный срок со дня подписания.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7.6. К работникам, имеющим взыскания, меры поощрения не применяются в течение срока действия этих взысканий.</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 xml:space="preserve">7.8. </w:t>
      </w:r>
      <w:proofErr w:type="gramStart"/>
      <w:r w:rsidRPr="00F87FF8">
        <w:rPr>
          <w:rFonts w:ascii="Times New Roman" w:eastAsia="Times New Roman" w:hAnsi="Times New Roman" w:cs="Times New Roman"/>
          <w:color w:val="000000"/>
          <w:sz w:val="27"/>
          <w:szCs w:val="27"/>
          <w:lang w:eastAsia="ru-RU"/>
        </w:rPr>
        <w:t>Педагогические работники школы, в обязанности которых входит выполнение воспитательных функций по к учащимся, могут быть уволены за совершения аморального проступка, несовместимого с продолжением данной работы по п. 3 КЗоТ Российской Федерации.</w:t>
      </w:r>
      <w:proofErr w:type="gramEnd"/>
      <w:r w:rsidRPr="00F87FF8">
        <w:rPr>
          <w:rFonts w:ascii="Times New Roman" w:eastAsia="Times New Roman" w:hAnsi="Times New Roman" w:cs="Times New Roman"/>
          <w:color w:val="000000"/>
          <w:sz w:val="27"/>
          <w:szCs w:val="27"/>
          <w:lang w:eastAsia="ru-RU"/>
        </w:rPr>
        <w:t xml:space="preserve"> К аморальным проступкам могут быть </w:t>
      </w:r>
      <w:proofErr w:type="gramStart"/>
      <w:r w:rsidRPr="00F87FF8">
        <w:rPr>
          <w:rFonts w:ascii="Times New Roman" w:eastAsia="Times New Roman" w:hAnsi="Times New Roman" w:cs="Times New Roman"/>
          <w:color w:val="000000"/>
          <w:sz w:val="27"/>
          <w:szCs w:val="27"/>
          <w:lang w:eastAsia="ru-RU"/>
        </w:rPr>
        <w:t>отнесены</w:t>
      </w:r>
      <w:proofErr w:type="gramEnd"/>
      <w:r w:rsidRPr="00F87FF8">
        <w:rPr>
          <w:rFonts w:ascii="Times New Roman" w:eastAsia="Times New Roman" w:hAnsi="Times New Roman" w:cs="Times New Roman"/>
          <w:color w:val="000000"/>
          <w:sz w:val="27"/>
          <w:szCs w:val="27"/>
          <w:lang w:eastAsia="ru-RU"/>
        </w:rPr>
        <w:t xml:space="preserve"> рукоприкладство по отношению к учащимся. </w:t>
      </w:r>
      <w:proofErr w:type="gramStart"/>
      <w:r w:rsidRPr="00F87FF8">
        <w:rPr>
          <w:rFonts w:ascii="Times New Roman" w:eastAsia="Times New Roman" w:hAnsi="Times New Roman" w:cs="Times New Roman"/>
          <w:color w:val="000000"/>
          <w:sz w:val="27"/>
          <w:szCs w:val="27"/>
          <w:lang w:eastAsia="ru-RU"/>
        </w:rPr>
        <w:t>Нарушение общественного порядка, в т. ч. и не по месту работы, другие нарушения норм морали, явно не соответствующие общественному положению педагога. 10.0pt'&gt;Педагоги школы могут быть уволены за применение методов воспитания, связанных с физическим и (или) психическим насилием над личностью учащихся по п. 4 «б» статьи 56 Закона «Об образовании».</w:t>
      </w:r>
      <w:proofErr w:type="gramEnd"/>
      <w:r w:rsidRPr="00F87FF8">
        <w:rPr>
          <w:rFonts w:ascii="Times New Roman" w:eastAsia="Times New Roman" w:hAnsi="Times New Roman" w:cs="Times New Roman"/>
          <w:color w:val="000000"/>
          <w:sz w:val="27"/>
          <w:szCs w:val="27"/>
          <w:lang w:eastAsia="ru-RU"/>
        </w:rPr>
        <w:t xml:space="preserve"> Указанные увольнения не относятся к мерам дисциплинарного взыскания.</w:t>
      </w:r>
    </w:p>
    <w:p w:rsidR="00F87FF8" w:rsidRPr="00F87FF8" w:rsidRDefault="00F87FF8" w:rsidP="00F87FF8">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87FF8">
        <w:rPr>
          <w:rFonts w:ascii="Times New Roman" w:eastAsia="Times New Roman" w:hAnsi="Times New Roman" w:cs="Times New Roman"/>
          <w:color w:val="000000"/>
          <w:sz w:val="27"/>
          <w:szCs w:val="27"/>
          <w:lang w:eastAsia="ru-RU"/>
        </w:rPr>
        <w:t>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  </w:t>
      </w:r>
    </w:p>
    <w:p w:rsidR="007B0A40" w:rsidRDefault="007B0A40"/>
    <w:sectPr w:rsidR="007B0A40" w:rsidSect="007B0A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87FF8"/>
    <w:rsid w:val="002E47DC"/>
    <w:rsid w:val="006F577C"/>
    <w:rsid w:val="007B0A40"/>
    <w:rsid w:val="00BA45FD"/>
    <w:rsid w:val="00E47E2B"/>
    <w:rsid w:val="00E85C04"/>
    <w:rsid w:val="00F87FF8"/>
    <w:rsid w:val="00FB4B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A40"/>
  </w:style>
  <w:style w:type="paragraph" w:styleId="1">
    <w:name w:val="heading 1"/>
    <w:basedOn w:val="a"/>
    <w:link w:val="10"/>
    <w:uiPriority w:val="9"/>
    <w:qFormat/>
    <w:rsid w:val="00F87F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FF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87F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E47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4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39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2756</Words>
  <Characters>15711</Characters>
  <Application>Microsoft Office Word</Application>
  <DocSecurity>0</DocSecurity>
  <Lines>130</Lines>
  <Paragraphs>36</Paragraphs>
  <ScaleCrop>false</ScaleCrop>
  <Company/>
  <LinksUpToDate>false</LinksUpToDate>
  <CharactersWithSpaces>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2019-04-24T09:21:00Z</cp:lastPrinted>
  <dcterms:created xsi:type="dcterms:W3CDTF">2019-04-24T11:13:00Z</dcterms:created>
  <dcterms:modified xsi:type="dcterms:W3CDTF">2019-04-24T11:13:00Z</dcterms:modified>
</cp:coreProperties>
</file>